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97382" w:rsidRPr="00097382" w:rsidRDefault="00F41F91" w:rsidP="00097382">
      <w:pPr>
        <w:spacing w:after="0" w:line="240" w:lineRule="auto"/>
        <w:jc w:val="both"/>
        <w:rPr>
          <w:rFonts w:asciiTheme="majorHAnsi" w:hAnsiTheme="majorHAnsi" w:cs="Andalus"/>
          <w:b/>
          <w:color w:val="E36C0A" w:themeColor="accent6" w:themeShade="BF"/>
          <w:sz w:val="72"/>
          <w:szCs w:val="72"/>
        </w:rPr>
      </w:pPr>
      <w:r w:rsidRPr="00061302">
        <w:rPr>
          <w:rFonts w:asciiTheme="majorHAnsi" w:hAnsiTheme="majorHAnsi" w:cs="Andalus"/>
          <w:b/>
          <w:noProof/>
          <w:color w:val="FFC000"/>
          <w:sz w:val="72"/>
          <w:szCs w:val="72"/>
        </w:rPr>
        <mc:AlternateContent>
          <mc:Choice Requires="wps">
            <w:drawing>
              <wp:anchor distT="0" distB="0" distL="114300" distR="114300" simplePos="0" relativeHeight="251663360" behindDoc="0" locked="0" layoutInCell="1" allowOverlap="1" wp14:anchorId="5B908BA0" wp14:editId="53496A44">
                <wp:simplePos x="0" y="0"/>
                <wp:positionH relativeFrom="column">
                  <wp:posOffset>85725</wp:posOffset>
                </wp:positionH>
                <wp:positionV relativeFrom="paragraph">
                  <wp:posOffset>525780</wp:posOffset>
                </wp:positionV>
                <wp:extent cx="56007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1.4pt" to="447.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" strokecolor="#4579b8 [3044]"/>
            </w:pict>
          </mc:Fallback>
        </mc:AlternateContent>
      </w:r>
      <w:r w:rsidR="005116C6" w:rsidRPr="00097382">
        <w:rPr>
          <w:rFonts w:asciiTheme="majorHAnsi" w:hAnsiTheme="majorHAnsi" w:cs="Andalus"/>
          <w:b/>
          <w:color w:val="E36C0A" w:themeColor="accent6" w:themeShade="BF"/>
          <w:sz w:val="72"/>
          <w:szCs w:val="72"/>
        </w:rPr>
        <w:t xml:space="preserve">The </w:t>
      </w:r>
      <w:r w:rsidR="003E615A" w:rsidRPr="00097382">
        <w:rPr>
          <w:rFonts w:asciiTheme="majorHAnsi" w:hAnsiTheme="majorHAnsi" w:cs="Andalus"/>
          <w:b/>
          <w:color w:val="E36C0A" w:themeColor="accent6" w:themeShade="BF"/>
          <w:sz w:val="72"/>
          <w:szCs w:val="72"/>
        </w:rPr>
        <w:t>Researcher</w:t>
      </w:r>
    </w:p>
    <w:p w:rsidR="00097382" w:rsidRPr="00F41F91" w:rsidRDefault="00061302" w:rsidP="00097382">
      <w:pPr>
        <w:spacing w:after="0" w:line="240" w:lineRule="auto"/>
        <w:jc w:val="both"/>
        <w:rPr>
          <w:rFonts w:asciiTheme="majorHAnsi" w:hAnsiTheme="majorHAnsi" w:cs="Andalus"/>
          <w:color w:val="E36C0A" w:themeColor="accent6" w:themeShade="BF"/>
          <w:sz w:val="24"/>
          <w:szCs w:val="24"/>
        </w:rPr>
      </w:pPr>
      <w:r>
        <w:rPr>
          <w:rFonts w:asciiTheme="majorHAnsi" w:hAnsiTheme="majorHAnsi" w:cs="Andalus"/>
          <w:color w:val="E36C0A" w:themeColor="accent6" w:themeShade="BF"/>
          <w:sz w:val="24"/>
          <w:szCs w:val="24"/>
        </w:rPr>
        <w:t xml:space="preserve">  </w:t>
      </w:r>
      <w:r w:rsidR="00097382" w:rsidRPr="00F41F91">
        <w:rPr>
          <w:rFonts w:asciiTheme="majorHAnsi" w:hAnsiTheme="majorHAnsi" w:cs="Andalus"/>
          <w:color w:val="E36C0A" w:themeColor="accent6" w:themeShade="BF"/>
          <w:sz w:val="24"/>
          <w:szCs w:val="24"/>
        </w:rPr>
        <w:t xml:space="preserve">The Bi-Annual Newsletter of ISSER </w:t>
      </w:r>
      <w:r w:rsidR="00097382" w:rsidRPr="00F41F91">
        <w:rPr>
          <w:rFonts w:asciiTheme="majorHAnsi" w:hAnsiTheme="majorHAnsi" w:cs="Andalus"/>
          <w:color w:val="E36C0A" w:themeColor="accent6" w:themeShade="BF"/>
          <w:sz w:val="24"/>
          <w:szCs w:val="24"/>
        </w:rPr>
        <w:tab/>
      </w:r>
      <w:r>
        <w:rPr>
          <w:rFonts w:asciiTheme="majorHAnsi" w:hAnsiTheme="majorHAnsi" w:cs="Andalus"/>
          <w:color w:val="E36C0A" w:themeColor="accent6" w:themeShade="BF"/>
          <w:sz w:val="24"/>
          <w:szCs w:val="24"/>
        </w:rPr>
        <w:t xml:space="preserve">   </w:t>
      </w:r>
      <w:r w:rsidR="00F41F91" w:rsidRPr="00F41F91">
        <w:rPr>
          <w:rFonts w:asciiTheme="majorHAnsi" w:hAnsiTheme="majorHAnsi" w:cs="Andalus"/>
          <w:color w:val="E36C0A" w:themeColor="accent6" w:themeShade="BF"/>
          <w:sz w:val="24"/>
          <w:szCs w:val="24"/>
        </w:rPr>
        <w:t>Issue No. 1</w:t>
      </w:r>
      <w:r w:rsidR="00F41F91" w:rsidRPr="00F41F91">
        <w:rPr>
          <w:rFonts w:asciiTheme="majorHAnsi" w:hAnsiTheme="majorHAnsi" w:cs="Andalus"/>
          <w:color w:val="E36C0A" w:themeColor="accent6" w:themeShade="BF"/>
          <w:sz w:val="24"/>
          <w:szCs w:val="24"/>
        </w:rPr>
        <w:tab/>
      </w:r>
      <w:r w:rsidR="00F41F91" w:rsidRPr="00F41F91">
        <w:rPr>
          <w:rFonts w:asciiTheme="majorHAnsi" w:hAnsiTheme="majorHAnsi" w:cs="Andalus"/>
          <w:color w:val="E36C0A" w:themeColor="accent6" w:themeShade="BF"/>
          <w:sz w:val="24"/>
          <w:szCs w:val="24"/>
        </w:rPr>
        <w:tab/>
      </w:r>
      <w:r>
        <w:rPr>
          <w:rFonts w:asciiTheme="majorHAnsi" w:hAnsiTheme="majorHAnsi" w:cs="Andalus"/>
          <w:color w:val="E36C0A" w:themeColor="accent6" w:themeShade="BF"/>
          <w:sz w:val="24"/>
          <w:szCs w:val="24"/>
        </w:rPr>
        <w:t xml:space="preserve">     </w:t>
      </w:r>
      <w:r w:rsidR="00F41F91" w:rsidRPr="00F41F91">
        <w:rPr>
          <w:rFonts w:asciiTheme="majorHAnsi" w:hAnsiTheme="majorHAnsi" w:cs="Andalus"/>
          <w:color w:val="E36C0A" w:themeColor="accent6" w:themeShade="BF"/>
          <w:sz w:val="24"/>
          <w:szCs w:val="24"/>
        </w:rPr>
        <w:t>January – June 2014</w:t>
      </w:r>
    </w:p>
    <w:p w:rsidR="00097382" w:rsidRDefault="00097382" w:rsidP="00097382">
      <w:pPr>
        <w:spacing w:after="0" w:line="240" w:lineRule="auto"/>
        <w:jc w:val="both"/>
        <w:rPr>
          <w:rFonts w:asciiTheme="majorHAnsi" w:hAnsiTheme="majorHAnsi" w:cs="Andalus"/>
          <w:b/>
          <w:color w:val="E36C0A" w:themeColor="accent6" w:themeShade="BF"/>
          <w:sz w:val="24"/>
          <w:szCs w:val="24"/>
        </w:rPr>
      </w:pPr>
    </w:p>
    <w:p w:rsidR="00097382" w:rsidRDefault="00097382" w:rsidP="00097382">
      <w:pPr>
        <w:spacing w:after="0" w:line="240" w:lineRule="auto"/>
        <w:jc w:val="both"/>
        <w:rPr>
          <w:rFonts w:asciiTheme="majorHAnsi" w:hAnsiTheme="majorHAnsi" w:cs="Andalus"/>
          <w:b/>
          <w:color w:val="E36C0A" w:themeColor="accent6" w:themeShade="BF"/>
          <w:sz w:val="24"/>
          <w:szCs w:val="24"/>
        </w:rPr>
      </w:pPr>
    </w:p>
    <w:p w:rsidR="00097382" w:rsidRDefault="00097382" w:rsidP="00097382">
      <w:pPr>
        <w:spacing w:after="0" w:line="240" w:lineRule="auto"/>
        <w:jc w:val="both"/>
        <w:rPr>
          <w:rFonts w:asciiTheme="majorHAnsi" w:hAnsiTheme="majorHAnsi" w:cs="Andalus"/>
          <w:b/>
          <w:color w:val="E36C0A" w:themeColor="accent6" w:themeShade="BF"/>
          <w:sz w:val="24"/>
          <w:szCs w:val="24"/>
        </w:rPr>
      </w:pPr>
    </w:p>
    <w:p w:rsidR="00097382" w:rsidRDefault="00097382" w:rsidP="00097382">
      <w:pPr>
        <w:spacing w:after="0" w:line="240" w:lineRule="auto"/>
        <w:jc w:val="both"/>
        <w:rPr>
          <w:rFonts w:asciiTheme="majorHAnsi" w:hAnsiTheme="majorHAnsi" w:cs="Andalus"/>
          <w:b/>
          <w:color w:val="E36C0A" w:themeColor="accent6" w:themeShade="BF"/>
          <w:sz w:val="24"/>
          <w:szCs w:val="24"/>
        </w:rPr>
      </w:pPr>
    </w:p>
    <w:p w:rsidR="00097382" w:rsidRPr="00097382" w:rsidRDefault="00097382" w:rsidP="00097382">
      <w:pPr>
        <w:spacing w:after="0" w:line="240" w:lineRule="auto"/>
        <w:jc w:val="both"/>
        <w:rPr>
          <w:rFonts w:asciiTheme="majorHAnsi" w:hAnsiTheme="majorHAnsi" w:cs="Andalus"/>
          <w:b/>
          <w:color w:val="E36C0A" w:themeColor="accent6" w:themeShade="BF"/>
          <w:sz w:val="40"/>
          <w:szCs w:val="40"/>
        </w:rPr>
      </w:pPr>
    </w:p>
    <w:p w:rsidR="005116C6" w:rsidRPr="00097382" w:rsidRDefault="005116C6" w:rsidP="00097382">
      <w:pPr>
        <w:spacing w:after="0" w:line="240" w:lineRule="auto"/>
        <w:jc w:val="both"/>
        <w:rPr>
          <w:rFonts w:asciiTheme="majorHAnsi" w:hAnsiTheme="majorHAnsi" w:cs="Andalus"/>
          <w:b/>
          <w:color w:val="E36C0A" w:themeColor="accent6" w:themeShade="BF"/>
          <w:sz w:val="40"/>
          <w:szCs w:val="40"/>
        </w:rPr>
      </w:pPr>
      <w:r w:rsidRPr="00097382">
        <w:rPr>
          <w:rFonts w:asciiTheme="majorHAnsi" w:hAnsiTheme="majorHAnsi" w:cs="Andalus"/>
          <w:b/>
          <w:color w:val="E36C0A" w:themeColor="accent6" w:themeShade="BF"/>
          <w:sz w:val="40"/>
          <w:szCs w:val="40"/>
        </w:rPr>
        <w:t>Draft 1</w:t>
      </w:r>
    </w:p>
    <w:p w:rsidR="005116C6" w:rsidRDefault="005116C6"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5D767A" w:rsidRDefault="005D767A" w:rsidP="005116C6">
      <w:pPr>
        <w:jc w:val="both"/>
        <w:rPr>
          <w:rFonts w:ascii="Palatino Linotype" w:hAnsi="Palatino Linotype" w:cs="Andalus"/>
          <w:b/>
          <w:color w:val="E36C0A" w:themeColor="accent6" w:themeShade="BF"/>
          <w:sz w:val="24"/>
          <w:szCs w:val="24"/>
        </w:rPr>
      </w:pPr>
    </w:p>
    <w:p w:rsidR="005D767A" w:rsidRDefault="005D767A"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Default="00097382" w:rsidP="005116C6">
      <w:pPr>
        <w:jc w:val="both"/>
        <w:rPr>
          <w:rFonts w:ascii="Palatino Linotype" w:hAnsi="Palatino Linotype" w:cs="Andalus"/>
          <w:b/>
          <w:color w:val="E36C0A" w:themeColor="accent6" w:themeShade="BF"/>
          <w:sz w:val="24"/>
          <w:szCs w:val="24"/>
        </w:rPr>
      </w:pPr>
    </w:p>
    <w:p w:rsidR="00097382" w:rsidRPr="005116C6" w:rsidRDefault="00097382" w:rsidP="005116C6">
      <w:pPr>
        <w:jc w:val="both"/>
        <w:rPr>
          <w:rFonts w:ascii="Palatino Linotype" w:hAnsi="Palatino Linotype" w:cs="Andalus"/>
          <w:b/>
          <w:color w:val="E36C0A" w:themeColor="accent6" w:themeShade="BF"/>
          <w:sz w:val="24"/>
          <w:szCs w:val="24"/>
        </w:rPr>
        <w:sectPr w:rsidR="00097382" w:rsidRPr="005116C6" w:rsidSect="005116C6">
          <w:footerReference w:type="default" r:id="rId8"/>
          <w:pgSz w:w="12240" w:h="15840"/>
          <w:pgMar w:top="1152" w:right="1440" w:bottom="1008" w:left="1440" w:header="720" w:footer="720" w:gutter="0"/>
          <w:cols w:space="720"/>
          <w:docGrid w:linePitch="360"/>
        </w:sectPr>
      </w:pPr>
    </w:p>
    <w:p w:rsidR="005116C6" w:rsidRPr="00097382" w:rsidRDefault="003E615A" w:rsidP="00FA46B3">
      <w:pPr>
        <w:shd w:val="clear" w:color="auto" w:fill="FFC000"/>
        <w:jc w:val="both"/>
        <w:rPr>
          <w:rFonts w:asciiTheme="majorHAnsi" w:hAnsiTheme="majorHAnsi" w:cs="Andalus"/>
          <w:b/>
          <w:color w:val="FFFFFF" w:themeColor="background1"/>
          <w:sz w:val="28"/>
          <w:szCs w:val="28"/>
        </w:rPr>
      </w:pPr>
      <w:r w:rsidRPr="00097382">
        <w:rPr>
          <w:rFonts w:asciiTheme="majorHAnsi" w:hAnsiTheme="majorHAnsi" w:cs="Andalus"/>
          <w:b/>
          <w:color w:val="FFFFFF" w:themeColor="background1"/>
          <w:sz w:val="28"/>
          <w:szCs w:val="28"/>
        </w:rPr>
        <w:lastRenderedPageBreak/>
        <w:t>In this issue</w:t>
      </w:r>
    </w:p>
    <w:p w:rsidR="003E615A" w:rsidRPr="00157429" w:rsidRDefault="005753F7" w:rsidP="003E615A">
      <w:pPr>
        <w:spacing w:after="0" w:line="240" w:lineRule="auto"/>
        <w:jc w:val="both"/>
        <w:rPr>
          <w:rFonts w:asciiTheme="majorHAnsi" w:hAnsiTheme="majorHAnsi" w:cs="Andalus"/>
          <w:b/>
          <w:sz w:val="26"/>
          <w:szCs w:val="26"/>
        </w:rPr>
      </w:pPr>
      <w:r w:rsidRPr="00157429">
        <w:rPr>
          <w:rFonts w:asciiTheme="majorHAnsi" w:hAnsiTheme="majorHAnsi" w:cs="Andalus"/>
          <w:b/>
          <w:sz w:val="26"/>
          <w:szCs w:val="26"/>
        </w:rPr>
        <w:t xml:space="preserve">A </w:t>
      </w:r>
      <w:r w:rsidR="002B6166">
        <w:rPr>
          <w:rFonts w:asciiTheme="majorHAnsi" w:hAnsiTheme="majorHAnsi" w:cs="Andalus"/>
          <w:b/>
          <w:sz w:val="26"/>
          <w:szCs w:val="26"/>
        </w:rPr>
        <w:t>Moment of</w:t>
      </w:r>
      <w:r w:rsidRPr="00157429">
        <w:rPr>
          <w:rFonts w:asciiTheme="majorHAnsi" w:hAnsiTheme="majorHAnsi" w:cs="Andalus"/>
          <w:b/>
          <w:sz w:val="26"/>
          <w:szCs w:val="26"/>
        </w:rPr>
        <w:t xml:space="preserve"> i</w:t>
      </w:r>
      <w:r w:rsidR="003E615A" w:rsidRPr="00157429">
        <w:rPr>
          <w:rFonts w:asciiTheme="majorHAnsi" w:hAnsiTheme="majorHAnsi" w:cs="Andalus"/>
          <w:b/>
          <w:sz w:val="26"/>
          <w:szCs w:val="26"/>
        </w:rPr>
        <w:t>nspiration</w:t>
      </w:r>
    </w:p>
    <w:p w:rsidR="00400D41" w:rsidRPr="00157429" w:rsidRDefault="005753F7" w:rsidP="00400D41">
      <w:pPr>
        <w:pStyle w:val="ListParagraph"/>
        <w:numPr>
          <w:ilvl w:val="0"/>
          <w:numId w:val="4"/>
        </w:numPr>
        <w:jc w:val="both"/>
        <w:rPr>
          <w:rFonts w:asciiTheme="majorHAnsi" w:hAnsiTheme="majorHAnsi" w:cs="Andalus"/>
          <w:sz w:val="26"/>
          <w:szCs w:val="26"/>
        </w:rPr>
      </w:pPr>
      <w:r w:rsidRPr="00157429">
        <w:rPr>
          <w:rFonts w:asciiTheme="majorHAnsi" w:hAnsiTheme="majorHAnsi" w:cs="Andalus"/>
          <w:sz w:val="26"/>
          <w:szCs w:val="26"/>
        </w:rPr>
        <w:t>Make it happen!</w:t>
      </w:r>
    </w:p>
    <w:p w:rsidR="003E615A" w:rsidRPr="00157429" w:rsidRDefault="003E615A" w:rsidP="003E615A">
      <w:pPr>
        <w:spacing w:after="0" w:line="240" w:lineRule="auto"/>
        <w:jc w:val="both"/>
        <w:rPr>
          <w:rFonts w:asciiTheme="majorHAnsi" w:hAnsiTheme="majorHAnsi" w:cs="Andalus"/>
          <w:b/>
          <w:sz w:val="26"/>
          <w:szCs w:val="26"/>
        </w:rPr>
      </w:pPr>
      <w:r w:rsidRPr="00157429">
        <w:rPr>
          <w:rFonts w:asciiTheme="majorHAnsi" w:hAnsiTheme="majorHAnsi" w:cs="Andalus"/>
          <w:b/>
          <w:sz w:val="26"/>
          <w:szCs w:val="26"/>
        </w:rPr>
        <w:t>News from the Field</w:t>
      </w:r>
    </w:p>
    <w:p w:rsidR="003E615A" w:rsidRPr="00157429" w:rsidRDefault="003E615A" w:rsidP="003E615A">
      <w:pPr>
        <w:pStyle w:val="ListParagraph"/>
        <w:numPr>
          <w:ilvl w:val="0"/>
          <w:numId w:val="4"/>
        </w:numPr>
        <w:spacing w:after="0" w:line="240" w:lineRule="auto"/>
        <w:jc w:val="both"/>
        <w:rPr>
          <w:rFonts w:asciiTheme="majorHAnsi" w:hAnsiTheme="majorHAnsi" w:cs="Andalus"/>
          <w:sz w:val="26"/>
          <w:szCs w:val="26"/>
        </w:rPr>
      </w:pPr>
      <w:r w:rsidRPr="00157429">
        <w:rPr>
          <w:rFonts w:asciiTheme="majorHAnsi" w:hAnsiTheme="majorHAnsi" w:cs="Andalus"/>
          <w:sz w:val="26"/>
          <w:szCs w:val="26"/>
        </w:rPr>
        <w:t>The EGC-ISSER Socioeconomic Panel Survey</w:t>
      </w:r>
    </w:p>
    <w:p w:rsidR="00B94DC4" w:rsidRPr="00157429" w:rsidRDefault="00B94DC4" w:rsidP="00B94DC4">
      <w:pPr>
        <w:pStyle w:val="ListParagraph"/>
        <w:spacing w:after="0" w:line="240" w:lineRule="auto"/>
        <w:ind w:left="360"/>
        <w:jc w:val="both"/>
        <w:rPr>
          <w:rFonts w:asciiTheme="majorHAnsi" w:hAnsiTheme="majorHAnsi" w:cs="Andalus"/>
          <w:sz w:val="26"/>
          <w:szCs w:val="26"/>
        </w:rPr>
      </w:pPr>
    </w:p>
    <w:p w:rsidR="003E615A" w:rsidRPr="00157429" w:rsidRDefault="003E615A" w:rsidP="003E615A">
      <w:pPr>
        <w:spacing w:after="0" w:line="240" w:lineRule="auto"/>
        <w:jc w:val="both"/>
        <w:rPr>
          <w:rFonts w:asciiTheme="majorHAnsi" w:hAnsiTheme="majorHAnsi" w:cs="Andalus"/>
          <w:b/>
          <w:sz w:val="26"/>
          <w:szCs w:val="26"/>
        </w:rPr>
      </w:pPr>
      <w:r w:rsidRPr="00157429">
        <w:rPr>
          <w:rFonts w:asciiTheme="majorHAnsi" w:hAnsiTheme="majorHAnsi" w:cs="Andalus"/>
          <w:b/>
          <w:sz w:val="26"/>
          <w:szCs w:val="26"/>
        </w:rPr>
        <w:t>Feature article</w:t>
      </w:r>
    </w:p>
    <w:p w:rsidR="003E615A" w:rsidRPr="00157429" w:rsidRDefault="003E615A" w:rsidP="003E615A">
      <w:pPr>
        <w:pStyle w:val="ListParagraph"/>
        <w:numPr>
          <w:ilvl w:val="0"/>
          <w:numId w:val="4"/>
        </w:numPr>
        <w:spacing w:after="0" w:line="240" w:lineRule="auto"/>
        <w:jc w:val="both"/>
        <w:rPr>
          <w:rFonts w:asciiTheme="majorHAnsi" w:hAnsiTheme="majorHAnsi" w:cs="Andalus"/>
          <w:sz w:val="26"/>
          <w:szCs w:val="26"/>
        </w:rPr>
      </w:pPr>
      <w:r w:rsidRPr="00157429">
        <w:rPr>
          <w:rFonts w:asciiTheme="majorHAnsi" w:hAnsiTheme="majorHAnsi" w:cs="Andalus"/>
          <w:sz w:val="26"/>
          <w:szCs w:val="26"/>
        </w:rPr>
        <w:t>Where would you rather pursue your doctoral degree, home or abroad?</w:t>
      </w:r>
    </w:p>
    <w:p w:rsidR="00681B19" w:rsidRPr="00157429" w:rsidRDefault="00681B19" w:rsidP="00681B19">
      <w:pPr>
        <w:pStyle w:val="ListParagraph"/>
        <w:spacing w:after="0" w:line="240" w:lineRule="auto"/>
        <w:ind w:left="360"/>
        <w:jc w:val="both"/>
        <w:rPr>
          <w:rFonts w:asciiTheme="majorHAnsi" w:hAnsiTheme="majorHAnsi" w:cs="Andalus"/>
          <w:sz w:val="26"/>
          <w:szCs w:val="26"/>
        </w:rPr>
      </w:pPr>
    </w:p>
    <w:p w:rsidR="00681B19" w:rsidRPr="00157429" w:rsidRDefault="00681B19" w:rsidP="00681B19">
      <w:pPr>
        <w:spacing w:after="0" w:line="240" w:lineRule="auto"/>
        <w:jc w:val="both"/>
        <w:rPr>
          <w:rFonts w:asciiTheme="majorHAnsi" w:hAnsiTheme="majorHAnsi" w:cs="Andalus"/>
          <w:b/>
          <w:sz w:val="26"/>
          <w:szCs w:val="26"/>
        </w:rPr>
      </w:pPr>
      <w:r w:rsidRPr="00157429">
        <w:rPr>
          <w:rFonts w:asciiTheme="majorHAnsi" w:hAnsiTheme="majorHAnsi" w:cs="Andalus"/>
          <w:b/>
          <w:sz w:val="26"/>
          <w:szCs w:val="26"/>
        </w:rPr>
        <w:t xml:space="preserve">Staff </w:t>
      </w:r>
      <w:r w:rsidR="00F50E20">
        <w:rPr>
          <w:rFonts w:asciiTheme="majorHAnsi" w:hAnsiTheme="majorHAnsi" w:cs="Andalus"/>
          <w:b/>
          <w:sz w:val="26"/>
          <w:szCs w:val="26"/>
        </w:rPr>
        <w:t>Zone</w:t>
      </w:r>
      <w:r w:rsidRPr="00157429">
        <w:rPr>
          <w:rFonts w:asciiTheme="majorHAnsi" w:hAnsiTheme="majorHAnsi" w:cs="Andalus"/>
          <w:b/>
          <w:sz w:val="26"/>
          <w:szCs w:val="26"/>
        </w:rPr>
        <w:t xml:space="preserve"> (the S-</w:t>
      </w:r>
      <w:r w:rsidR="00F50E20">
        <w:rPr>
          <w:rFonts w:asciiTheme="majorHAnsi" w:hAnsiTheme="majorHAnsi" w:cs="Andalus"/>
          <w:b/>
          <w:sz w:val="26"/>
          <w:szCs w:val="26"/>
        </w:rPr>
        <w:t>Zone</w:t>
      </w:r>
      <w:r w:rsidRPr="00157429">
        <w:rPr>
          <w:rFonts w:asciiTheme="majorHAnsi" w:hAnsiTheme="majorHAnsi" w:cs="Andalus"/>
          <w:b/>
          <w:sz w:val="26"/>
          <w:szCs w:val="26"/>
        </w:rPr>
        <w:t>)</w:t>
      </w:r>
    </w:p>
    <w:p w:rsidR="00681B19" w:rsidRPr="00157429" w:rsidRDefault="00681B19" w:rsidP="00681B19">
      <w:pPr>
        <w:pStyle w:val="ListParagraph"/>
        <w:numPr>
          <w:ilvl w:val="0"/>
          <w:numId w:val="4"/>
        </w:numPr>
        <w:spacing w:after="0" w:line="240" w:lineRule="auto"/>
        <w:jc w:val="both"/>
        <w:rPr>
          <w:rFonts w:asciiTheme="majorHAnsi" w:hAnsiTheme="majorHAnsi" w:cs="Andalus"/>
          <w:sz w:val="26"/>
          <w:szCs w:val="26"/>
        </w:rPr>
      </w:pPr>
      <w:r w:rsidRPr="00157429">
        <w:rPr>
          <w:rFonts w:asciiTheme="majorHAnsi" w:hAnsiTheme="majorHAnsi" w:cs="Andalus"/>
          <w:sz w:val="26"/>
          <w:szCs w:val="26"/>
        </w:rPr>
        <w:t>Why do strategic plans fail?</w:t>
      </w:r>
    </w:p>
    <w:p w:rsidR="00681B19" w:rsidRPr="00157429" w:rsidRDefault="00681B19" w:rsidP="00681B19">
      <w:pPr>
        <w:pStyle w:val="ListParagraph"/>
        <w:numPr>
          <w:ilvl w:val="0"/>
          <w:numId w:val="4"/>
        </w:numPr>
        <w:spacing w:after="0" w:line="240" w:lineRule="auto"/>
        <w:jc w:val="both"/>
        <w:rPr>
          <w:rFonts w:asciiTheme="majorHAnsi" w:hAnsiTheme="majorHAnsi" w:cs="Andalus"/>
          <w:sz w:val="26"/>
          <w:szCs w:val="26"/>
        </w:rPr>
      </w:pPr>
      <w:r w:rsidRPr="00157429">
        <w:rPr>
          <w:rFonts w:asciiTheme="majorHAnsi" w:hAnsiTheme="majorHAnsi" w:cs="Andalus"/>
          <w:sz w:val="26"/>
          <w:szCs w:val="26"/>
        </w:rPr>
        <w:t xml:space="preserve">Images from </w:t>
      </w:r>
      <w:proofErr w:type="spellStart"/>
      <w:r w:rsidRPr="00157429">
        <w:rPr>
          <w:rFonts w:asciiTheme="majorHAnsi" w:hAnsiTheme="majorHAnsi" w:cs="Andalus"/>
          <w:sz w:val="26"/>
          <w:szCs w:val="26"/>
        </w:rPr>
        <w:t>Koforidua</w:t>
      </w:r>
      <w:proofErr w:type="spellEnd"/>
      <w:r w:rsidRPr="00157429">
        <w:rPr>
          <w:rFonts w:asciiTheme="majorHAnsi" w:hAnsiTheme="majorHAnsi" w:cs="Andalus"/>
          <w:sz w:val="26"/>
          <w:szCs w:val="26"/>
        </w:rPr>
        <w:t xml:space="preserve"> 2014</w:t>
      </w:r>
    </w:p>
    <w:p w:rsidR="00681B19" w:rsidRPr="00157429" w:rsidRDefault="00681B19" w:rsidP="00681B19">
      <w:pPr>
        <w:spacing w:after="0" w:line="240" w:lineRule="auto"/>
        <w:jc w:val="both"/>
        <w:rPr>
          <w:rFonts w:asciiTheme="majorHAnsi" w:hAnsiTheme="majorHAnsi" w:cs="Andalus"/>
          <w:sz w:val="26"/>
          <w:szCs w:val="26"/>
        </w:rPr>
      </w:pPr>
    </w:p>
    <w:p w:rsidR="00681B19" w:rsidRPr="00157429" w:rsidRDefault="00681B19" w:rsidP="00681B19">
      <w:pPr>
        <w:spacing w:after="0" w:line="240" w:lineRule="auto"/>
        <w:jc w:val="both"/>
        <w:rPr>
          <w:rFonts w:asciiTheme="majorHAnsi" w:hAnsiTheme="majorHAnsi" w:cs="Andalus"/>
          <w:b/>
          <w:sz w:val="26"/>
          <w:szCs w:val="26"/>
        </w:rPr>
      </w:pPr>
      <w:r w:rsidRPr="00157429">
        <w:rPr>
          <w:rFonts w:asciiTheme="majorHAnsi" w:hAnsiTheme="majorHAnsi" w:cs="Andalus"/>
          <w:b/>
          <w:sz w:val="26"/>
          <w:szCs w:val="26"/>
        </w:rPr>
        <w:t>Events</w:t>
      </w:r>
    </w:p>
    <w:p w:rsidR="00681B19" w:rsidRPr="00157429" w:rsidRDefault="00681B19" w:rsidP="00681B19">
      <w:pPr>
        <w:pStyle w:val="ListParagraph"/>
        <w:numPr>
          <w:ilvl w:val="0"/>
          <w:numId w:val="5"/>
        </w:numPr>
        <w:spacing w:after="0" w:line="240" w:lineRule="auto"/>
        <w:jc w:val="both"/>
        <w:rPr>
          <w:rFonts w:asciiTheme="majorHAnsi" w:hAnsiTheme="majorHAnsi" w:cs="Andalus"/>
          <w:sz w:val="26"/>
          <w:szCs w:val="26"/>
        </w:rPr>
      </w:pPr>
      <w:r w:rsidRPr="00157429">
        <w:rPr>
          <w:rFonts w:asciiTheme="majorHAnsi" w:hAnsiTheme="majorHAnsi" w:cs="Andalus"/>
          <w:sz w:val="26"/>
          <w:szCs w:val="26"/>
        </w:rPr>
        <w:t>International Gender Analysis Training Workshop</w:t>
      </w:r>
      <w:r w:rsidR="00400D41" w:rsidRPr="00157429">
        <w:rPr>
          <w:rFonts w:asciiTheme="majorHAnsi" w:hAnsiTheme="majorHAnsi" w:cs="Andalus"/>
          <w:sz w:val="26"/>
          <w:szCs w:val="26"/>
        </w:rPr>
        <w:t xml:space="preserve"> (in pictures)</w:t>
      </w:r>
    </w:p>
    <w:p w:rsidR="00681B19" w:rsidRPr="00097382" w:rsidRDefault="00681B19" w:rsidP="00681B19">
      <w:pPr>
        <w:pStyle w:val="ListParagraph"/>
        <w:spacing w:after="0" w:line="240" w:lineRule="auto"/>
        <w:ind w:left="360"/>
        <w:jc w:val="both"/>
        <w:rPr>
          <w:rFonts w:asciiTheme="majorHAnsi" w:hAnsiTheme="majorHAnsi" w:cs="Andalus"/>
          <w:sz w:val="24"/>
          <w:szCs w:val="24"/>
        </w:rPr>
      </w:pPr>
    </w:p>
    <w:p w:rsidR="00681B19" w:rsidRPr="00097382" w:rsidRDefault="00681B19" w:rsidP="00681B19">
      <w:pPr>
        <w:spacing w:after="0" w:line="240" w:lineRule="auto"/>
        <w:jc w:val="both"/>
        <w:rPr>
          <w:rFonts w:asciiTheme="majorHAnsi" w:hAnsiTheme="majorHAnsi" w:cs="Andalus"/>
          <w:sz w:val="24"/>
          <w:szCs w:val="24"/>
        </w:rPr>
      </w:pPr>
    </w:p>
    <w:p w:rsidR="00FA46B3" w:rsidRDefault="00FA46B3" w:rsidP="00681B19">
      <w:pPr>
        <w:spacing w:after="0" w:line="240" w:lineRule="auto"/>
        <w:jc w:val="both"/>
        <w:rPr>
          <w:rFonts w:asciiTheme="majorHAnsi" w:hAnsiTheme="majorHAnsi" w:cs="Andalus"/>
          <w:b/>
          <w:sz w:val="28"/>
          <w:szCs w:val="28"/>
        </w:rPr>
      </w:pPr>
    </w:p>
    <w:p w:rsidR="00B93A29" w:rsidRPr="00157429" w:rsidRDefault="00B93A29" w:rsidP="00681B19">
      <w:pPr>
        <w:spacing w:after="0" w:line="240" w:lineRule="auto"/>
        <w:jc w:val="both"/>
        <w:rPr>
          <w:rFonts w:asciiTheme="majorHAnsi" w:hAnsiTheme="majorHAnsi" w:cs="Andalus"/>
          <w:b/>
          <w:sz w:val="28"/>
          <w:szCs w:val="28"/>
        </w:rPr>
      </w:pPr>
    </w:p>
    <w:p w:rsidR="0026037B" w:rsidRPr="00157429" w:rsidRDefault="00FA46B3" w:rsidP="00FA46B3">
      <w:pPr>
        <w:shd w:val="clear" w:color="auto" w:fill="FFC000"/>
        <w:spacing w:after="0" w:line="240" w:lineRule="auto"/>
        <w:jc w:val="both"/>
        <w:rPr>
          <w:rFonts w:asciiTheme="majorHAnsi" w:hAnsiTheme="majorHAnsi" w:cs="Andalus"/>
          <w:b/>
          <w:color w:val="FFFFFF" w:themeColor="background1"/>
          <w:sz w:val="28"/>
          <w:szCs w:val="28"/>
        </w:rPr>
      </w:pPr>
      <w:r w:rsidRPr="00157429">
        <w:rPr>
          <w:rFonts w:asciiTheme="majorHAnsi" w:hAnsiTheme="majorHAnsi" w:cs="Andalus"/>
          <w:b/>
          <w:color w:val="FFFFFF" w:themeColor="background1"/>
          <w:sz w:val="28"/>
          <w:szCs w:val="28"/>
        </w:rPr>
        <w:t>Editorial Board</w:t>
      </w: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26037B" w:rsidRPr="00097382" w:rsidRDefault="0026037B" w:rsidP="00681B19">
      <w:pPr>
        <w:spacing w:after="0" w:line="240" w:lineRule="auto"/>
        <w:jc w:val="both"/>
        <w:rPr>
          <w:rFonts w:asciiTheme="majorHAnsi" w:hAnsiTheme="majorHAnsi" w:cs="Andalus"/>
          <w:sz w:val="24"/>
          <w:szCs w:val="24"/>
        </w:rPr>
      </w:pPr>
    </w:p>
    <w:p w:rsidR="00097382" w:rsidRDefault="00097382" w:rsidP="00681B19">
      <w:pPr>
        <w:spacing w:after="0" w:line="240" w:lineRule="auto"/>
        <w:jc w:val="both"/>
        <w:rPr>
          <w:rFonts w:asciiTheme="majorHAnsi" w:hAnsiTheme="majorHAnsi" w:cs="Andalus"/>
          <w:sz w:val="24"/>
          <w:szCs w:val="24"/>
        </w:rPr>
      </w:pPr>
    </w:p>
    <w:p w:rsidR="00097382" w:rsidRDefault="00097382" w:rsidP="00681B19">
      <w:pPr>
        <w:spacing w:after="0" w:line="240" w:lineRule="auto"/>
        <w:jc w:val="both"/>
        <w:rPr>
          <w:rFonts w:asciiTheme="majorHAnsi" w:hAnsiTheme="majorHAnsi" w:cs="Andalus"/>
          <w:sz w:val="24"/>
          <w:szCs w:val="24"/>
        </w:rPr>
      </w:pPr>
    </w:p>
    <w:p w:rsidR="00097382" w:rsidRDefault="00097382" w:rsidP="00681B19">
      <w:pPr>
        <w:spacing w:after="0" w:line="240" w:lineRule="auto"/>
        <w:jc w:val="both"/>
        <w:rPr>
          <w:rFonts w:asciiTheme="majorHAnsi" w:hAnsiTheme="majorHAnsi" w:cs="Andalus"/>
          <w:sz w:val="24"/>
          <w:szCs w:val="24"/>
        </w:rPr>
      </w:pPr>
    </w:p>
    <w:p w:rsidR="005D767A" w:rsidRDefault="005D767A" w:rsidP="00681B19">
      <w:pPr>
        <w:spacing w:after="0" w:line="240" w:lineRule="auto"/>
        <w:jc w:val="both"/>
        <w:rPr>
          <w:rFonts w:asciiTheme="majorHAnsi" w:hAnsiTheme="majorHAnsi" w:cs="Andalus"/>
          <w:sz w:val="24"/>
          <w:szCs w:val="24"/>
        </w:rPr>
      </w:pPr>
    </w:p>
    <w:p w:rsidR="00097382" w:rsidRDefault="00097382" w:rsidP="00681B19">
      <w:pPr>
        <w:spacing w:after="0" w:line="240" w:lineRule="auto"/>
        <w:jc w:val="both"/>
        <w:rPr>
          <w:rFonts w:asciiTheme="majorHAnsi" w:hAnsiTheme="majorHAnsi" w:cs="Andalus"/>
          <w:sz w:val="24"/>
          <w:szCs w:val="24"/>
        </w:rPr>
      </w:pPr>
    </w:p>
    <w:p w:rsidR="00097382" w:rsidRPr="00097382" w:rsidRDefault="00097382" w:rsidP="00681B19">
      <w:pPr>
        <w:spacing w:after="0" w:line="240" w:lineRule="auto"/>
        <w:jc w:val="both"/>
        <w:rPr>
          <w:rFonts w:asciiTheme="majorHAnsi" w:hAnsiTheme="majorHAnsi" w:cs="Andalus"/>
          <w:sz w:val="24"/>
          <w:szCs w:val="24"/>
        </w:rPr>
      </w:pPr>
    </w:p>
    <w:p w:rsidR="003E615A" w:rsidRPr="00157429" w:rsidRDefault="003E615A" w:rsidP="005116C6">
      <w:pPr>
        <w:jc w:val="both"/>
        <w:rPr>
          <w:rFonts w:asciiTheme="majorHAnsi" w:hAnsiTheme="majorHAnsi" w:cs="Andalus"/>
          <w:b/>
          <w:color w:val="002060"/>
          <w:sz w:val="26"/>
          <w:szCs w:val="26"/>
        </w:rPr>
      </w:pPr>
    </w:p>
    <w:p w:rsidR="005116C6" w:rsidRPr="00157429" w:rsidRDefault="005116C6" w:rsidP="00157429">
      <w:pPr>
        <w:shd w:val="clear" w:color="auto" w:fill="FFC000"/>
        <w:jc w:val="both"/>
        <w:rPr>
          <w:rFonts w:ascii="Palatino Linotype" w:hAnsi="Palatino Linotype" w:cs="Andalus"/>
          <w:b/>
          <w:color w:val="FFFFFF" w:themeColor="background1"/>
          <w:sz w:val="28"/>
          <w:szCs w:val="28"/>
        </w:rPr>
      </w:pPr>
      <w:r w:rsidRPr="00157429">
        <w:rPr>
          <w:rFonts w:ascii="Palatino Linotype" w:hAnsi="Palatino Linotype" w:cs="Andalus"/>
          <w:b/>
          <w:color w:val="FFFFFF" w:themeColor="background1"/>
          <w:sz w:val="28"/>
          <w:szCs w:val="28"/>
        </w:rPr>
        <w:lastRenderedPageBreak/>
        <w:t>Editorial</w:t>
      </w:r>
    </w:p>
    <w:p w:rsidR="005116C6" w:rsidRPr="00157429" w:rsidRDefault="005116C6" w:rsidP="005116C6">
      <w:pPr>
        <w:jc w:val="both"/>
        <w:rPr>
          <w:rFonts w:asciiTheme="majorHAnsi" w:hAnsiTheme="majorHAnsi" w:cs="Andalus"/>
          <w:b/>
          <w:color w:val="002060"/>
          <w:sz w:val="26"/>
          <w:szCs w:val="26"/>
        </w:rPr>
      </w:pPr>
      <w:r w:rsidRPr="00157429">
        <w:rPr>
          <w:rFonts w:asciiTheme="majorHAnsi" w:hAnsiTheme="majorHAnsi" w:cs="Andalus"/>
          <w:sz w:val="26"/>
          <w:szCs w:val="26"/>
        </w:rPr>
        <w:t xml:space="preserve">Your official newsletter, the </w:t>
      </w:r>
      <w:r w:rsidRPr="00157429">
        <w:rPr>
          <w:rFonts w:asciiTheme="majorHAnsi" w:hAnsiTheme="majorHAnsi" w:cs="Andalus"/>
          <w:b/>
          <w:color w:val="E36C0A" w:themeColor="accent6" w:themeShade="BF"/>
          <w:sz w:val="26"/>
          <w:szCs w:val="26"/>
        </w:rPr>
        <w:t>researcher</w:t>
      </w:r>
      <w:r w:rsidRPr="00157429">
        <w:rPr>
          <w:rFonts w:asciiTheme="majorHAnsi" w:hAnsiTheme="majorHAnsi" w:cs="Andalus"/>
          <w:sz w:val="26"/>
          <w:szCs w:val="26"/>
        </w:rPr>
        <w:t xml:space="preserve"> is back! </w:t>
      </w:r>
    </w:p>
    <w:p w:rsidR="005116C6" w:rsidRPr="00157429" w:rsidRDefault="005116C6" w:rsidP="005116C6">
      <w:pPr>
        <w:jc w:val="both"/>
        <w:rPr>
          <w:rFonts w:asciiTheme="majorHAnsi" w:hAnsiTheme="majorHAnsi" w:cs="Andalus"/>
          <w:sz w:val="26"/>
          <w:szCs w:val="26"/>
        </w:rPr>
      </w:pPr>
      <w:r w:rsidRPr="00157429">
        <w:rPr>
          <w:rFonts w:asciiTheme="majorHAnsi" w:hAnsiTheme="majorHAnsi" w:cs="Andalus"/>
          <w:sz w:val="26"/>
          <w:szCs w:val="26"/>
        </w:rPr>
        <w:t xml:space="preserve">The new </w:t>
      </w:r>
      <w:r w:rsidRPr="00157429">
        <w:rPr>
          <w:rFonts w:asciiTheme="majorHAnsi" w:hAnsiTheme="majorHAnsi" w:cs="Andalus"/>
          <w:b/>
          <w:color w:val="E36C0A" w:themeColor="accent6" w:themeShade="BF"/>
          <w:sz w:val="26"/>
          <w:szCs w:val="26"/>
        </w:rPr>
        <w:t>researcher</w:t>
      </w:r>
      <w:r w:rsidRPr="00157429">
        <w:rPr>
          <w:rFonts w:asciiTheme="majorHAnsi" w:hAnsiTheme="majorHAnsi" w:cs="Andalus"/>
          <w:sz w:val="26"/>
          <w:szCs w:val="26"/>
        </w:rPr>
        <w:t xml:space="preserve"> has exciting new features, designed with your absolute satisfaction in mind. It is electronic, so that news and information is delivered to you on time. Save the </w:t>
      </w:r>
      <w:r w:rsidRPr="00157429">
        <w:rPr>
          <w:rFonts w:asciiTheme="majorHAnsi" w:hAnsiTheme="majorHAnsi" w:cs="Andalus"/>
          <w:b/>
          <w:color w:val="E36C0A" w:themeColor="accent6" w:themeShade="BF"/>
          <w:sz w:val="26"/>
          <w:szCs w:val="26"/>
        </w:rPr>
        <w:t>researcher</w:t>
      </w:r>
      <w:r w:rsidRPr="00157429">
        <w:rPr>
          <w:rFonts w:asciiTheme="majorHAnsi" w:hAnsiTheme="majorHAnsi" w:cs="Andalus"/>
          <w:sz w:val="26"/>
          <w:szCs w:val="26"/>
        </w:rPr>
        <w:t xml:space="preserve"> on your </w:t>
      </w:r>
      <w:proofErr w:type="spellStart"/>
      <w:r w:rsidRPr="00157429">
        <w:rPr>
          <w:rFonts w:asciiTheme="majorHAnsi" w:hAnsiTheme="majorHAnsi" w:cs="Andalus"/>
          <w:sz w:val="26"/>
          <w:szCs w:val="26"/>
        </w:rPr>
        <w:t>favourite</w:t>
      </w:r>
      <w:proofErr w:type="spellEnd"/>
      <w:r w:rsidRPr="00157429">
        <w:rPr>
          <w:rFonts w:asciiTheme="majorHAnsi" w:hAnsiTheme="majorHAnsi" w:cs="Andalus"/>
          <w:sz w:val="26"/>
          <w:szCs w:val="26"/>
        </w:rPr>
        <w:t xml:space="preserve"> mobile device and read it as you go!</w:t>
      </w:r>
    </w:p>
    <w:p w:rsidR="005116C6" w:rsidRPr="00157429" w:rsidRDefault="005116C6" w:rsidP="005116C6">
      <w:pPr>
        <w:jc w:val="both"/>
        <w:rPr>
          <w:rFonts w:asciiTheme="majorHAnsi" w:hAnsiTheme="majorHAnsi" w:cs="Andalus"/>
          <w:sz w:val="26"/>
          <w:szCs w:val="26"/>
        </w:rPr>
      </w:pPr>
      <w:r w:rsidRPr="00157429">
        <w:rPr>
          <w:rFonts w:asciiTheme="majorHAnsi" w:hAnsiTheme="majorHAnsi" w:cs="Andalus"/>
          <w:sz w:val="26"/>
          <w:szCs w:val="26"/>
        </w:rPr>
        <w:t xml:space="preserve">It is </w:t>
      </w:r>
      <w:proofErr w:type="spellStart"/>
      <w:r w:rsidRPr="00157429">
        <w:rPr>
          <w:rFonts w:asciiTheme="majorHAnsi" w:hAnsiTheme="majorHAnsi" w:cs="Andalus"/>
          <w:sz w:val="26"/>
          <w:szCs w:val="26"/>
        </w:rPr>
        <w:t>colourful</w:t>
      </w:r>
      <w:proofErr w:type="spellEnd"/>
      <w:r w:rsidRPr="00157429">
        <w:rPr>
          <w:rFonts w:asciiTheme="majorHAnsi" w:hAnsiTheme="majorHAnsi" w:cs="Andalus"/>
          <w:sz w:val="26"/>
          <w:szCs w:val="26"/>
        </w:rPr>
        <w:t>, concise and smart, so that you have a pleasurable reading.</w:t>
      </w:r>
    </w:p>
    <w:p w:rsidR="00092C28" w:rsidRDefault="005116C6" w:rsidP="005116C6">
      <w:pPr>
        <w:jc w:val="both"/>
        <w:rPr>
          <w:rFonts w:asciiTheme="majorHAnsi" w:hAnsiTheme="majorHAnsi" w:cs="Andalus"/>
          <w:sz w:val="26"/>
          <w:szCs w:val="26"/>
        </w:rPr>
      </w:pPr>
      <w:r w:rsidRPr="00157429">
        <w:rPr>
          <w:rFonts w:asciiTheme="majorHAnsi" w:hAnsiTheme="majorHAnsi" w:cs="Andalus"/>
          <w:sz w:val="26"/>
          <w:szCs w:val="26"/>
        </w:rPr>
        <w:t xml:space="preserve">The new </w:t>
      </w:r>
      <w:r w:rsidRPr="00157429">
        <w:rPr>
          <w:rFonts w:asciiTheme="majorHAnsi" w:hAnsiTheme="majorHAnsi" w:cs="Andalus"/>
          <w:b/>
          <w:color w:val="E36C0A" w:themeColor="accent6" w:themeShade="BF"/>
          <w:sz w:val="26"/>
          <w:szCs w:val="26"/>
        </w:rPr>
        <w:t>researcher</w:t>
      </w:r>
      <w:r w:rsidRPr="00157429">
        <w:rPr>
          <w:rFonts w:asciiTheme="majorHAnsi" w:hAnsiTheme="majorHAnsi" w:cs="Andalus"/>
          <w:sz w:val="26"/>
          <w:szCs w:val="26"/>
        </w:rPr>
        <w:t xml:space="preserve"> </w:t>
      </w:r>
      <w:r w:rsidR="0069441D">
        <w:rPr>
          <w:rFonts w:asciiTheme="majorHAnsi" w:hAnsiTheme="majorHAnsi" w:cs="Andalus"/>
          <w:sz w:val="26"/>
          <w:szCs w:val="26"/>
        </w:rPr>
        <w:t xml:space="preserve">will have three main (constant) segments </w:t>
      </w:r>
      <w:r w:rsidRPr="00157429">
        <w:rPr>
          <w:rFonts w:asciiTheme="majorHAnsi" w:hAnsiTheme="majorHAnsi" w:cs="Andalus"/>
          <w:sz w:val="26"/>
          <w:szCs w:val="26"/>
        </w:rPr>
        <w:t>– news from the field</w:t>
      </w:r>
      <w:r w:rsidR="0069441D">
        <w:rPr>
          <w:rFonts w:asciiTheme="majorHAnsi" w:hAnsiTheme="majorHAnsi" w:cs="Andalus"/>
          <w:sz w:val="26"/>
          <w:szCs w:val="26"/>
        </w:rPr>
        <w:t>, featuring news and information on on-going projects;</w:t>
      </w:r>
      <w:r w:rsidRPr="00157429">
        <w:rPr>
          <w:rFonts w:asciiTheme="majorHAnsi" w:hAnsiTheme="majorHAnsi" w:cs="Andalus"/>
          <w:sz w:val="26"/>
          <w:szCs w:val="26"/>
        </w:rPr>
        <w:t xml:space="preserve"> a feature</w:t>
      </w:r>
      <w:r w:rsidR="0069441D">
        <w:rPr>
          <w:rFonts w:asciiTheme="majorHAnsi" w:hAnsiTheme="majorHAnsi" w:cs="Andalus"/>
          <w:sz w:val="26"/>
          <w:szCs w:val="26"/>
        </w:rPr>
        <w:t xml:space="preserve"> article, which will cover </w:t>
      </w:r>
      <w:r w:rsidRPr="00157429">
        <w:rPr>
          <w:rFonts w:asciiTheme="majorHAnsi" w:hAnsiTheme="majorHAnsi" w:cs="Andalus"/>
          <w:sz w:val="26"/>
          <w:szCs w:val="26"/>
        </w:rPr>
        <w:t>a wide range of themes</w:t>
      </w:r>
      <w:r w:rsidR="0069441D">
        <w:rPr>
          <w:rFonts w:asciiTheme="majorHAnsi" w:hAnsiTheme="majorHAnsi" w:cs="Andalus"/>
          <w:sz w:val="26"/>
          <w:szCs w:val="26"/>
        </w:rPr>
        <w:t xml:space="preserve"> and a special segment labeled </w:t>
      </w:r>
      <w:r w:rsidRPr="00157429">
        <w:rPr>
          <w:rFonts w:asciiTheme="majorHAnsi" w:hAnsiTheme="majorHAnsi" w:cs="Andalus"/>
          <w:sz w:val="26"/>
          <w:szCs w:val="26"/>
        </w:rPr>
        <w:t xml:space="preserve">the </w:t>
      </w:r>
      <w:r w:rsidR="0056209C">
        <w:rPr>
          <w:rFonts w:asciiTheme="majorHAnsi" w:hAnsiTheme="majorHAnsi" w:cs="Andalus"/>
          <w:sz w:val="26"/>
          <w:szCs w:val="26"/>
        </w:rPr>
        <w:t>staff zone</w:t>
      </w:r>
      <w:r w:rsidR="0069441D">
        <w:rPr>
          <w:rFonts w:asciiTheme="majorHAnsi" w:hAnsiTheme="majorHAnsi" w:cs="Andalus"/>
          <w:sz w:val="26"/>
          <w:szCs w:val="26"/>
        </w:rPr>
        <w:t xml:space="preserve"> or </w:t>
      </w:r>
      <w:r w:rsidR="0056209C">
        <w:rPr>
          <w:rFonts w:asciiTheme="majorHAnsi" w:hAnsiTheme="majorHAnsi" w:cs="Andalus"/>
          <w:sz w:val="26"/>
          <w:szCs w:val="26"/>
        </w:rPr>
        <w:t>the S-Zone</w:t>
      </w:r>
      <w:r w:rsidR="0069441D">
        <w:rPr>
          <w:rFonts w:asciiTheme="majorHAnsi" w:hAnsiTheme="majorHAnsi" w:cs="Andalus"/>
          <w:sz w:val="26"/>
          <w:szCs w:val="26"/>
        </w:rPr>
        <w:t>, for short.</w:t>
      </w:r>
      <w:r w:rsidRPr="00157429">
        <w:rPr>
          <w:rFonts w:asciiTheme="majorHAnsi" w:hAnsiTheme="majorHAnsi" w:cs="Andalus"/>
          <w:sz w:val="26"/>
          <w:szCs w:val="26"/>
        </w:rPr>
        <w:t xml:space="preserve"> In the </w:t>
      </w:r>
      <w:r w:rsidR="0056209C">
        <w:rPr>
          <w:rFonts w:asciiTheme="majorHAnsi" w:hAnsiTheme="majorHAnsi" w:cs="Andalus"/>
          <w:sz w:val="26"/>
          <w:szCs w:val="26"/>
        </w:rPr>
        <w:t>S-Zone</w:t>
      </w:r>
      <w:r w:rsidRPr="00157429">
        <w:rPr>
          <w:rFonts w:asciiTheme="majorHAnsi" w:hAnsiTheme="majorHAnsi" w:cs="Andalus"/>
          <w:sz w:val="26"/>
          <w:szCs w:val="26"/>
        </w:rPr>
        <w:t xml:space="preserve">, </w:t>
      </w:r>
      <w:r w:rsidR="004646D3">
        <w:rPr>
          <w:rFonts w:asciiTheme="majorHAnsi" w:hAnsiTheme="majorHAnsi" w:cs="Andalus"/>
          <w:sz w:val="26"/>
          <w:szCs w:val="26"/>
        </w:rPr>
        <w:t xml:space="preserve">dedicated to staff but no less useful to our wider publics, </w:t>
      </w:r>
      <w:r w:rsidRPr="00157429">
        <w:rPr>
          <w:rFonts w:asciiTheme="majorHAnsi" w:hAnsiTheme="majorHAnsi" w:cs="Andalus"/>
          <w:sz w:val="26"/>
          <w:szCs w:val="26"/>
        </w:rPr>
        <w:t>we get interactive</w:t>
      </w:r>
      <w:r w:rsidR="00E272D9">
        <w:rPr>
          <w:rFonts w:asciiTheme="majorHAnsi" w:hAnsiTheme="majorHAnsi" w:cs="Andalus"/>
          <w:sz w:val="26"/>
          <w:szCs w:val="26"/>
        </w:rPr>
        <w:t xml:space="preserve"> and</w:t>
      </w:r>
      <w:r w:rsidRPr="00157429">
        <w:rPr>
          <w:rFonts w:asciiTheme="majorHAnsi" w:hAnsiTheme="majorHAnsi" w:cs="Andalus"/>
          <w:sz w:val="26"/>
          <w:szCs w:val="26"/>
        </w:rPr>
        <w:t xml:space="preserve"> talk exclusively about the issues that matter most to </w:t>
      </w:r>
      <w:r w:rsidR="004646D3">
        <w:rPr>
          <w:rFonts w:asciiTheme="majorHAnsi" w:hAnsiTheme="majorHAnsi" w:cs="Andalus"/>
          <w:sz w:val="26"/>
          <w:szCs w:val="26"/>
        </w:rPr>
        <w:t xml:space="preserve">our </w:t>
      </w:r>
      <w:r w:rsidR="00092C28">
        <w:rPr>
          <w:rFonts w:asciiTheme="majorHAnsi" w:hAnsiTheme="majorHAnsi" w:cs="Andalus"/>
          <w:sz w:val="26"/>
          <w:szCs w:val="26"/>
        </w:rPr>
        <w:t xml:space="preserve">cherished </w:t>
      </w:r>
      <w:r w:rsidR="004646D3">
        <w:rPr>
          <w:rFonts w:asciiTheme="majorHAnsi" w:hAnsiTheme="majorHAnsi" w:cs="Andalus"/>
          <w:sz w:val="26"/>
          <w:szCs w:val="26"/>
        </w:rPr>
        <w:t>staff</w:t>
      </w:r>
      <w:r w:rsidRPr="00157429">
        <w:rPr>
          <w:rFonts w:asciiTheme="majorHAnsi" w:hAnsiTheme="majorHAnsi" w:cs="Andalus"/>
          <w:sz w:val="26"/>
          <w:szCs w:val="26"/>
        </w:rPr>
        <w:t>. We will cover a wide range of intriguing topics spanning staff news, tit bits (</w:t>
      </w:r>
      <w:r w:rsidR="004646D3">
        <w:rPr>
          <w:rFonts w:asciiTheme="majorHAnsi" w:hAnsiTheme="majorHAnsi" w:cs="Andalus"/>
          <w:sz w:val="26"/>
          <w:szCs w:val="26"/>
        </w:rPr>
        <w:t xml:space="preserve">tips on </w:t>
      </w:r>
      <w:r w:rsidRPr="00157429">
        <w:rPr>
          <w:rFonts w:asciiTheme="majorHAnsi" w:hAnsiTheme="majorHAnsi" w:cs="Andalus"/>
          <w:sz w:val="26"/>
          <w:szCs w:val="26"/>
        </w:rPr>
        <w:t>financ</w:t>
      </w:r>
      <w:r w:rsidR="004646D3">
        <w:rPr>
          <w:rFonts w:asciiTheme="majorHAnsi" w:hAnsiTheme="majorHAnsi" w:cs="Andalus"/>
          <w:sz w:val="26"/>
          <w:szCs w:val="26"/>
        </w:rPr>
        <w:t>es</w:t>
      </w:r>
      <w:r w:rsidRPr="00157429">
        <w:rPr>
          <w:rFonts w:asciiTheme="majorHAnsi" w:hAnsiTheme="majorHAnsi" w:cs="Andalus"/>
          <w:sz w:val="26"/>
          <w:szCs w:val="26"/>
        </w:rPr>
        <w:t>, health</w:t>
      </w:r>
      <w:r w:rsidR="004646D3">
        <w:rPr>
          <w:rFonts w:asciiTheme="majorHAnsi" w:hAnsiTheme="majorHAnsi" w:cs="Andalus"/>
          <w:sz w:val="26"/>
          <w:szCs w:val="26"/>
        </w:rPr>
        <w:t>,</w:t>
      </w:r>
      <w:r w:rsidRPr="00157429">
        <w:rPr>
          <w:rFonts w:asciiTheme="majorHAnsi" w:hAnsiTheme="majorHAnsi" w:cs="Andalus"/>
          <w:sz w:val="26"/>
          <w:szCs w:val="26"/>
        </w:rPr>
        <w:t xml:space="preserve"> family</w:t>
      </w:r>
      <w:r w:rsidR="004646D3">
        <w:rPr>
          <w:rFonts w:asciiTheme="majorHAnsi" w:hAnsiTheme="majorHAnsi" w:cs="Andalus"/>
          <w:sz w:val="26"/>
          <w:szCs w:val="26"/>
        </w:rPr>
        <w:t xml:space="preserve"> life. We will also feature</w:t>
      </w:r>
      <w:r w:rsidRPr="00157429">
        <w:rPr>
          <w:rFonts w:asciiTheme="majorHAnsi" w:hAnsiTheme="majorHAnsi" w:cs="Andalus"/>
          <w:sz w:val="26"/>
          <w:szCs w:val="26"/>
        </w:rPr>
        <w:t xml:space="preserve"> funny reads, announcements, useful lessons from here and there</w:t>
      </w:r>
      <w:r w:rsidR="004646D3">
        <w:rPr>
          <w:rFonts w:asciiTheme="majorHAnsi" w:hAnsiTheme="majorHAnsi" w:cs="Andalus"/>
          <w:sz w:val="26"/>
          <w:szCs w:val="26"/>
        </w:rPr>
        <w:t>, you name it!</w:t>
      </w:r>
      <w:r w:rsidRPr="00157429">
        <w:rPr>
          <w:rFonts w:asciiTheme="majorHAnsi" w:hAnsiTheme="majorHAnsi" w:cs="Andalus"/>
          <w:sz w:val="26"/>
          <w:szCs w:val="26"/>
        </w:rPr>
        <w:t>)</w:t>
      </w:r>
      <w:r w:rsidR="004646D3">
        <w:rPr>
          <w:rFonts w:asciiTheme="majorHAnsi" w:hAnsiTheme="majorHAnsi" w:cs="Andalus"/>
          <w:sz w:val="26"/>
          <w:szCs w:val="26"/>
        </w:rPr>
        <w:t xml:space="preserve">. </w:t>
      </w:r>
      <w:r w:rsidR="00092C28">
        <w:rPr>
          <w:rFonts w:asciiTheme="majorHAnsi" w:hAnsiTheme="majorHAnsi" w:cs="Andalus"/>
          <w:sz w:val="26"/>
          <w:szCs w:val="26"/>
        </w:rPr>
        <w:t>Perhaps more importantly, questions and concerns of staff will be addressed in the S-zone.</w:t>
      </w:r>
      <w:r w:rsidRPr="00157429">
        <w:rPr>
          <w:rFonts w:asciiTheme="majorHAnsi" w:hAnsiTheme="majorHAnsi" w:cs="Andalus"/>
          <w:sz w:val="26"/>
          <w:szCs w:val="26"/>
        </w:rPr>
        <w:t xml:space="preserve"> </w:t>
      </w:r>
      <w:proofErr w:type="gramStart"/>
      <w:r w:rsidR="00E21057">
        <w:rPr>
          <w:rFonts w:asciiTheme="majorHAnsi" w:hAnsiTheme="majorHAnsi" w:cs="Andalus"/>
          <w:sz w:val="26"/>
          <w:szCs w:val="26"/>
        </w:rPr>
        <w:t>S</w:t>
      </w:r>
      <w:r w:rsidR="00092C28">
        <w:rPr>
          <w:rFonts w:asciiTheme="majorHAnsi" w:hAnsiTheme="majorHAnsi" w:cs="Andalus"/>
          <w:sz w:val="26"/>
          <w:szCs w:val="26"/>
        </w:rPr>
        <w:t>taff are</w:t>
      </w:r>
      <w:proofErr w:type="gramEnd"/>
      <w:r w:rsidRPr="00157429">
        <w:rPr>
          <w:rFonts w:asciiTheme="majorHAnsi" w:hAnsiTheme="majorHAnsi" w:cs="Andalus"/>
          <w:sz w:val="26"/>
          <w:szCs w:val="26"/>
        </w:rPr>
        <w:t xml:space="preserve"> </w:t>
      </w:r>
      <w:r w:rsidR="00092C28">
        <w:rPr>
          <w:rFonts w:asciiTheme="majorHAnsi" w:hAnsiTheme="majorHAnsi" w:cs="Andalus"/>
          <w:sz w:val="26"/>
          <w:szCs w:val="26"/>
        </w:rPr>
        <w:t xml:space="preserve">very much </w:t>
      </w:r>
      <w:r w:rsidRPr="00157429">
        <w:rPr>
          <w:rFonts w:asciiTheme="majorHAnsi" w:hAnsiTheme="majorHAnsi" w:cs="Andalus"/>
          <w:sz w:val="26"/>
          <w:szCs w:val="26"/>
        </w:rPr>
        <w:t>encourage</w:t>
      </w:r>
      <w:r w:rsidR="00092C28">
        <w:rPr>
          <w:rFonts w:asciiTheme="majorHAnsi" w:hAnsiTheme="majorHAnsi" w:cs="Andalus"/>
          <w:sz w:val="26"/>
          <w:szCs w:val="26"/>
        </w:rPr>
        <w:t>d</w:t>
      </w:r>
      <w:r w:rsidRPr="00157429">
        <w:rPr>
          <w:rFonts w:asciiTheme="majorHAnsi" w:hAnsiTheme="majorHAnsi" w:cs="Andalus"/>
          <w:sz w:val="26"/>
          <w:szCs w:val="26"/>
        </w:rPr>
        <w:t xml:space="preserve"> </w:t>
      </w:r>
      <w:r w:rsidR="00092C28">
        <w:rPr>
          <w:rFonts w:asciiTheme="majorHAnsi" w:hAnsiTheme="majorHAnsi" w:cs="Andalus"/>
          <w:sz w:val="26"/>
          <w:szCs w:val="26"/>
        </w:rPr>
        <w:t>to get talking with us -</w:t>
      </w:r>
      <w:r w:rsidRPr="00157429">
        <w:rPr>
          <w:rFonts w:asciiTheme="majorHAnsi" w:hAnsiTheme="majorHAnsi" w:cs="Andalus"/>
          <w:sz w:val="26"/>
          <w:szCs w:val="26"/>
        </w:rPr>
        <w:t xml:space="preserve"> </w:t>
      </w:r>
      <w:r w:rsidRPr="00157429">
        <w:rPr>
          <w:rFonts w:asciiTheme="majorHAnsi" w:hAnsiTheme="majorHAnsi" w:cs="Andalus"/>
          <w:sz w:val="26"/>
          <w:szCs w:val="26"/>
        </w:rPr>
        <w:lastRenderedPageBreak/>
        <w:t xml:space="preserve">views, comments and questions </w:t>
      </w:r>
      <w:r w:rsidR="00092C28">
        <w:rPr>
          <w:rFonts w:asciiTheme="majorHAnsi" w:hAnsiTheme="majorHAnsi" w:cs="Andalus"/>
          <w:sz w:val="26"/>
          <w:szCs w:val="26"/>
        </w:rPr>
        <w:t xml:space="preserve">are definitely welcome. Be assured that we will take time to address them all. </w:t>
      </w:r>
    </w:p>
    <w:p w:rsidR="005116C6" w:rsidRPr="00157429" w:rsidRDefault="005116C6" w:rsidP="005116C6">
      <w:pPr>
        <w:jc w:val="both"/>
        <w:rPr>
          <w:rFonts w:asciiTheme="majorHAnsi" w:hAnsiTheme="majorHAnsi" w:cs="Andalus"/>
          <w:sz w:val="26"/>
          <w:szCs w:val="26"/>
        </w:rPr>
      </w:pPr>
      <w:r w:rsidRPr="00157429">
        <w:rPr>
          <w:rFonts w:asciiTheme="majorHAnsi" w:hAnsiTheme="majorHAnsi" w:cs="Andalus"/>
          <w:sz w:val="26"/>
          <w:szCs w:val="26"/>
        </w:rPr>
        <w:t>A fourth segment, dedicated to ISSER events, will be included as and when necessary, to bring you sights and exciting stories from ISSER events as they happen.</w:t>
      </w:r>
    </w:p>
    <w:p w:rsidR="005116C6" w:rsidRPr="00092C28" w:rsidRDefault="005116C6" w:rsidP="005116C6">
      <w:pPr>
        <w:jc w:val="both"/>
        <w:rPr>
          <w:rFonts w:asciiTheme="majorHAnsi" w:hAnsiTheme="majorHAnsi" w:cs="Andalus"/>
          <w:sz w:val="26"/>
          <w:szCs w:val="26"/>
        </w:rPr>
      </w:pPr>
      <w:proofErr w:type="gramStart"/>
      <w:r w:rsidRPr="00157429">
        <w:rPr>
          <w:rFonts w:asciiTheme="majorHAnsi" w:hAnsiTheme="majorHAnsi" w:cs="Andalus"/>
          <w:sz w:val="26"/>
          <w:szCs w:val="26"/>
        </w:rPr>
        <w:t xml:space="preserve">And now, </w:t>
      </w:r>
      <w:proofErr w:type="spellStart"/>
      <w:r w:rsidRPr="00157429">
        <w:rPr>
          <w:rFonts w:asciiTheme="majorHAnsi" w:hAnsiTheme="majorHAnsi" w:cs="Andalus"/>
          <w:sz w:val="26"/>
          <w:szCs w:val="26"/>
        </w:rPr>
        <w:t>Akwaaba</w:t>
      </w:r>
      <w:proofErr w:type="spellEnd"/>
      <w:r w:rsidRPr="00157429">
        <w:rPr>
          <w:rFonts w:asciiTheme="majorHAnsi" w:hAnsiTheme="majorHAnsi" w:cs="Andalus"/>
          <w:sz w:val="26"/>
          <w:szCs w:val="26"/>
        </w:rPr>
        <w:t xml:space="preserve">, welcome to your new and exciting </w:t>
      </w:r>
      <w:r w:rsidRPr="00092C28">
        <w:rPr>
          <w:rFonts w:asciiTheme="majorHAnsi" w:hAnsiTheme="majorHAnsi" w:cs="Andalus"/>
          <w:sz w:val="26"/>
          <w:szCs w:val="26"/>
        </w:rPr>
        <w:t>researcher</w:t>
      </w:r>
      <w:r w:rsidR="00092C28" w:rsidRPr="00092C28">
        <w:rPr>
          <w:rFonts w:asciiTheme="majorHAnsi" w:hAnsiTheme="majorHAnsi" w:cs="Andalus"/>
          <w:sz w:val="26"/>
          <w:szCs w:val="26"/>
        </w:rPr>
        <w:t xml:space="preserve"> bi-annual newsletter</w:t>
      </w:r>
      <w:r w:rsidRPr="00092C28">
        <w:rPr>
          <w:rFonts w:asciiTheme="majorHAnsi" w:hAnsiTheme="majorHAnsi" w:cs="Andalus"/>
          <w:sz w:val="26"/>
          <w:szCs w:val="26"/>
        </w:rPr>
        <w:t>.</w:t>
      </w:r>
      <w:proofErr w:type="gramEnd"/>
    </w:p>
    <w:p w:rsidR="005116C6" w:rsidRPr="00157429" w:rsidRDefault="00C50CF4" w:rsidP="005116C6">
      <w:pPr>
        <w:jc w:val="both"/>
        <w:rPr>
          <w:rFonts w:asciiTheme="majorHAnsi" w:hAnsiTheme="majorHAnsi" w:cs="Andalus"/>
          <w:sz w:val="26"/>
          <w:szCs w:val="26"/>
        </w:rPr>
      </w:pPr>
      <w:r>
        <w:rPr>
          <w:noProof/>
        </w:rPr>
        <w:drawing>
          <wp:anchor distT="0" distB="0" distL="114300" distR="114300" simplePos="0" relativeHeight="251684864" behindDoc="0" locked="0" layoutInCell="1" allowOverlap="1" wp14:anchorId="6DF6EC15" wp14:editId="34CBE3EE">
            <wp:simplePos x="0" y="0"/>
            <wp:positionH relativeFrom="margin">
              <wp:posOffset>3217545</wp:posOffset>
            </wp:positionH>
            <wp:positionV relativeFrom="margin">
              <wp:posOffset>6159500</wp:posOffset>
            </wp:positionV>
            <wp:extent cx="1733550" cy="2354580"/>
            <wp:effectExtent l="0" t="0" r="0" b="7620"/>
            <wp:wrapSquare wrapText="bothSides"/>
            <wp:docPr id="5" name="Picture 5" descr="C:\Users\Presentation\Pictures\ISSER GENDER 7_11 APRIL 2014 DAY 1\DS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entation\Pictures\ISSER GENDER 7_11 APRIL 2014 DAY 1\DSC_05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2354580"/>
                    </a:xfrm>
                    <a:prstGeom prst="rect">
                      <a:avLst/>
                    </a:prstGeom>
                    <a:noFill/>
                    <a:ln>
                      <a:noFill/>
                    </a:ln>
                  </pic:spPr>
                </pic:pic>
              </a:graphicData>
            </a:graphic>
          </wp:anchor>
        </w:drawing>
      </w:r>
      <w:r w:rsidR="005116C6" w:rsidRPr="00157429">
        <w:rPr>
          <w:rFonts w:asciiTheme="majorHAnsi" w:hAnsiTheme="majorHAnsi" w:cs="Andalus"/>
          <w:sz w:val="26"/>
          <w:szCs w:val="26"/>
        </w:rPr>
        <w:t xml:space="preserve">In this edition, covering the period January to June 2014, </w:t>
      </w:r>
      <w:r w:rsidR="009B3F12">
        <w:rPr>
          <w:rFonts w:asciiTheme="majorHAnsi" w:hAnsiTheme="majorHAnsi" w:cs="Andalus"/>
          <w:sz w:val="26"/>
          <w:szCs w:val="26"/>
        </w:rPr>
        <w:t xml:space="preserve">we </w:t>
      </w:r>
      <w:r w:rsidR="00092C28">
        <w:rPr>
          <w:rFonts w:asciiTheme="majorHAnsi" w:hAnsiTheme="majorHAnsi" w:cs="Andalus"/>
          <w:sz w:val="26"/>
          <w:szCs w:val="26"/>
        </w:rPr>
        <w:t xml:space="preserve">get </w:t>
      </w:r>
      <w:r w:rsidR="009B3F12">
        <w:rPr>
          <w:rFonts w:asciiTheme="majorHAnsi" w:hAnsiTheme="majorHAnsi" w:cs="Andalus"/>
          <w:sz w:val="26"/>
          <w:szCs w:val="26"/>
        </w:rPr>
        <w:t>start</w:t>
      </w:r>
      <w:r w:rsidR="00092C28">
        <w:rPr>
          <w:rFonts w:asciiTheme="majorHAnsi" w:hAnsiTheme="majorHAnsi" w:cs="Andalus"/>
          <w:sz w:val="26"/>
          <w:szCs w:val="26"/>
        </w:rPr>
        <w:t>ed with</w:t>
      </w:r>
      <w:r w:rsidR="009B3F12">
        <w:rPr>
          <w:rFonts w:asciiTheme="majorHAnsi" w:hAnsiTheme="majorHAnsi" w:cs="Andalus"/>
          <w:sz w:val="26"/>
          <w:szCs w:val="26"/>
        </w:rPr>
        <w:t xml:space="preserve"> a </w:t>
      </w:r>
      <w:r w:rsidR="00FF7849">
        <w:rPr>
          <w:rFonts w:asciiTheme="majorHAnsi" w:hAnsiTheme="majorHAnsi" w:cs="Andalus"/>
          <w:sz w:val="26"/>
          <w:szCs w:val="26"/>
        </w:rPr>
        <w:t>moment of</w:t>
      </w:r>
      <w:r w:rsidR="009B3F12">
        <w:rPr>
          <w:rFonts w:asciiTheme="majorHAnsi" w:hAnsiTheme="majorHAnsi" w:cs="Andalus"/>
          <w:sz w:val="26"/>
          <w:szCs w:val="26"/>
        </w:rPr>
        <w:t xml:space="preserve"> inspiration from the Director’s desk. </w:t>
      </w:r>
      <w:r w:rsidR="00437E68">
        <w:rPr>
          <w:rFonts w:asciiTheme="majorHAnsi" w:hAnsiTheme="majorHAnsi" w:cs="Andalus"/>
          <w:sz w:val="26"/>
          <w:szCs w:val="26"/>
        </w:rPr>
        <w:t>In field news, we</w:t>
      </w:r>
      <w:r w:rsidR="005116C6" w:rsidRPr="00157429">
        <w:rPr>
          <w:rFonts w:asciiTheme="majorHAnsi" w:hAnsiTheme="majorHAnsi" w:cs="Andalus"/>
          <w:sz w:val="26"/>
          <w:szCs w:val="26"/>
        </w:rPr>
        <w:t xml:space="preserve"> bring yo</w:t>
      </w:r>
      <w:r w:rsidR="00BA4456">
        <w:rPr>
          <w:rFonts w:asciiTheme="majorHAnsi" w:hAnsiTheme="majorHAnsi" w:cs="Andalus"/>
          <w:sz w:val="26"/>
          <w:szCs w:val="26"/>
        </w:rPr>
        <w:t>u up-to-date information on the</w:t>
      </w:r>
      <w:r w:rsidR="00966D8C">
        <w:rPr>
          <w:rFonts w:asciiTheme="majorHAnsi" w:hAnsiTheme="majorHAnsi" w:cs="Andalus"/>
          <w:sz w:val="26"/>
          <w:szCs w:val="26"/>
        </w:rPr>
        <w:t xml:space="preserve"> E</w:t>
      </w:r>
      <w:r w:rsidR="005116C6" w:rsidRPr="00157429">
        <w:rPr>
          <w:rFonts w:asciiTheme="majorHAnsi" w:hAnsiTheme="majorHAnsi" w:cs="Andalus"/>
          <w:sz w:val="26"/>
          <w:szCs w:val="26"/>
        </w:rPr>
        <w:t xml:space="preserve">GC-ISSER Socioeconomic Panel Survey. </w:t>
      </w:r>
      <w:r w:rsidR="00CA308E">
        <w:rPr>
          <w:rFonts w:asciiTheme="majorHAnsi" w:hAnsiTheme="majorHAnsi" w:cs="Andalus"/>
          <w:sz w:val="26"/>
          <w:szCs w:val="26"/>
        </w:rPr>
        <w:t>For our feature, we will, i</w:t>
      </w:r>
      <w:r w:rsidR="005116C6" w:rsidRPr="00157429">
        <w:rPr>
          <w:rFonts w:asciiTheme="majorHAnsi" w:hAnsiTheme="majorHAnsi" w:cs="Andalus"/>
          <w:sz w:val="26"/>
          <w:szCs w:val="26"/>
        </w:rPr>
        <w:t xml:space="preserve">n </w:t>
      </w:r>
      <w:r w:rsidR="00CA308E">
        <w:rPr>
          <w:rFonts w:asciiTheme="majorHAnsi" w:hAnsiTheme="majorHAnsi" w:cs="Andalus"/>
          <w:sz w:val="26"/>
          <w:szCs w:val="26"/>
        </w:rPr>
        <w:t>what will be the</w:t>
      </w:r>
      <w:r w:rsidR="005116C6" w:rsidRPr="00157429">
        <w:rPr>
          <w:rFonts w:asciiTheme="majorHAnsi" w:hAnsiTheme="majorHAnsi" w:cs="Andalus"/>
          <w:sz w:val="26"/>
          <w:szCs w:val="26"/>
        </w:rPr>
        <w:t xml:space="preserve"> first of a two-part series</w:t>
      </w:r>
      <w:r w:rsidR="00CA308E">
        <w:rPr>
          <w:rFonts w:asciiTheme="majorHAnsi" w:hAnsiTheme="majorHAnsi" w:cs="Andalus"/>
          <w:sz w:val="26"/>
          <w:szCs w:val="26"/>
        </w:rPr>
        <w:t xml:space="preserve">, bring you interesting stories on </w:t>
      </w:r>
      <w:r w:rsidR="004104B0">
        <w:rPr>
          <w:rFonts w:asciiTheme="majorHAnsi" w:hAnsiTheme="majorHAnsi" w:cs="Andalus"/>
          <w:sz w:val="26"/>
          <w:szCs w:val="26"/>
        </w:rPr>
        <w:t xml:space="preserve">the </w:t>
      </w:r>
      <w:r w:rsidR="00CA308E">
        <w:rPr>
          <w:rFonts w:asciiTheme="majorHAnsi" w:hAnsiTheme="majorHAnsi" w:cs="Andalus"/>
          <w:sz w:val="26"/>
          <w:szCs w:val="26"/>
        </w:rPr>
        <w:t>ISSER PhD programme</w:t>
      </w:r>
      <w:r w:rsidR="004104B0">
        <w:rPr>
          <w:rFonts w:asciiTheme="majorHAnsi" w:hAnsiTheme="majorHAnsi" w:cs="Andalus"/>
          <w:sz w:val="26"/>
          <w:szCs w:val="26"/>
        </w:rPr>
        <w:t xml:space="preserve"> in Development Studies, run</w:t>
      </w:r>
      <w:r w:rsidR="00CA308E">
        <w:rPr>
          <w:rFonts w:asciiTheme="majorHAnsi" w:hAnsiTheme="majorHAnsi" w:cs="Andalus"/>
          <w:sz w:val="26"/>
          <w:szCs w:val="26"/>
        </w:rPr>
        <w:t xml:space="preserve"> under</w:t>
      </w:r>
      <w:r w:rsidR="005116C6" w:rsidRPr="00157429">
        <w:rPr>
          <w:rFonts w:asciiTheme="majorHAnsi" w:hAnsiTheme="majorHAnsi" w:cs="Andalus"/>
          <w:sz w:val="26"/>
          <w:szCs w:val="26"/>
        </w:rPr>
        <w:t xml:space="preserve"> Ghanaian-German Division for Developme</w:t>
      </w:r>
      <w:r w:rsidR="006E6569">
        <w:rPr>
          <w:rFonts w:asciiTheme="majorHAnsi" w:hAnsiTheme="majorHAnsi" w:cs="Andalus"/>
          <w:sz w:val="26"/>
          <w:szCs w:val="26"/>
        </w:rPr>
        <w:t>nt Studies</w:t>
      </w:r>
      <w:r w:rsidR="00CA308E">
        <w:rPr>
          <w:rFonts w:asciiTheme="majorHAnsi" w:hAnsiTheme="majorHAnsi" w:cs="Andalus"/>
          <w:sz w:val="26"/>
          <w:szCs w:val="26"/>
        </w:rPr>
        <w:t>. We bring you</w:t>
      </w:r>
      <w:r w:rsidR="006E6569">
        <w:rPr>
          <w:rFonts w:asciiTheme="majorHAnsi" w:hAnsiTheme="majorHAnsi" w:cs="Andalus"/>
          <w:sz w:val="26"/>
          <w:szCs w:val="26"/>
        </w:rPr>
        <w:t xml:space="preserve"> revealing </w:t>
      </w:r>
      <w:r w:rsidR="005116C6" w:rsidRPr="00157429">
        <w:rPr>
          <w:rFonts w:asciiTheme="majorHAnsi" w:hAnsiTheme="majorHAnsi" w:cs="Andalus"/>
          <w:sz w:val="26"/>
          <w:szCs w:val="26"/>
        </w:rPr>
        <w:t>insight</w:t>
      </w:r>
      <w:r w:rsidR="00CA308E">
        <w:rPr>
          <w:rFonts w:asciiTheme="majorHAnsi" w:hAnsiTheme="majorHAnsi" w:cs="Andalus"/>
          <w:sz w:val="26"/>
          <w:szCs w:val="26"/>
        </w:rPr>
        <w:t>s</w:t>
      </w:r>
      <w:r w:rsidR="005116C6" w:rsidRPr="00157429">
        <w:rPr>
          <w:rFonts w:asciiTheme="majorHAnsi" w:hAnsiTheme="majorHAnsi" w:cs="Andalus"/>
          <w:sz w:val="26"/>
          <w:szCs w:val="26"/>
        </w:rPr>
        <w:t xml:space="preserve"> into how ISSER, collaborating with the Centre for Development (ZEF), Germany, is </w:t>
      </w:r>
      <w:r w:rsidR="00E06A00">
        <w:rPr>
          <w:rFonts w:asciiTheme="majorHAnsi" w:hAnsiTheme="majorHAnsi" w:cs="Andalus"/>
          <w:sz w:val="26"/>
          <w:szCs w:val="26"/>
        </w:rPr>
        <w:t>contributing to shaping the</w:t>
      </w:r>
      <w:r w:rsidR="005116C6" w:rsidRPr="00157429">
        <w:rPr>
          <w:rFonts w:asciiTheme="majorHAnsi" w:hAnsiTheme="majorHAnsi" w:cs="Andalus"/>
          <w:sz w:val="26"/>
          <w:szCs w:val="26"/>
        </w:rPr>
        <w:t xml:space="preserve"> next generation of leaders through its </w:t>
      </w:r>
      <w:r w:rsidR="00E06A00">
        <w:rPr>
          <w:rFonts w:asciiTheme="majorHAnsi" w:hAnsiTheme="majorHAnsi" w:cs="Andalus"/>
          <w:sz w:val="26"/>
          <w:szCs w:val="26"/>
        </w:rPr>
        <w:t>top-of-the-line</w:t>
      </w:r>
      <w:r w:rsidR="005116C6" w:rsidRPr="00157429">
        <w:rPr>
          <w:rFonts w:asciiTheme="majorHAnsi" w:hAnsiTheme="majorHAnsi" w:cs="Andalus"/>
          <w:sz w:val="26"/>
          <w:szCs w:val="26"/>
        </w:rPr>
        <w:t xml:space="preserve"> PhD programme. </w:t>
      </w:r>
    </w:p>
    <w:p w:rsidR="005116C6" w:rsidRPr="00157429" w:rsidRDefault="005116C6" w:rsidP="005116C6">
      <w:pPr>
        <w:jc w:val="both"/>
        <w:rPr>
          <w:rFonts w:asciiTheme="majorHAnsi" w:hAnsiTheme="majorHAnsi" w:cs="Andalus"/>
          <w:sz w:val="26"/>
          <w:szCs w:val="26"/>
        </w:rPr>
      </w:pPr>
      <w:r w:rsidRPr="00157429">
        <w:rPr>
          <w:rFonts w:asciiTheme="majorHAnsi" w:hAnsiTheme="majorHAnsi" w:cs="Andalus"/>
          <w:sz w:val="26"/>
          <w:szCs w:val="26"/>
        </w:rPr>
        <w:t xml:space="preserve">ISSER held a staff retreat from April 25 to 26, at </w:t>
      </w:r>
      <w:proofErr w:type="spellStart"/>
      <w:r w:rsidRPr="00157429">
        <w:rPr>
          <w:rFonts w:asciiTheme="majorHAnsi" w:hAnsiTheme="majorHAnsi" w:cs="Andalus"/>
          <w:sz w:val="26"/>
          <w:szCs w:val="26"/>
        </w:rPr>
        <w:t>Koforidua</w:t>
      </w:r>
      <w:proofErr w:type="spellEnd"/>
      <w:r w:rsidRPr="00157429">
        <w:rPr>
          <w:rFonts w:asciiTheme="majorHAnsi" w:hAnsiTheme="majorHAnsi" w:cs="Andalus"/>
          <w:sz w:val="26"/>
          <w:szCs w:val="26"/>
        </w:rPr>
        <w:t xml:space="preserve">, to develop the next five-year strategic </w:t>
      </w:r>
      <w:r w:rsidR="00C029D8">
        <w:rPr>
          <w:rFonts w:asciiTheme="majorHAnsi" w:hAnsiTheme="majorHAnsi" w:cs="Andalus"/>
          <w:sz w:val="26"/>
          <w:szCs w:val="26"/>
        </w:rPr>
        <w:t>plan for the Institute. In the S-Zone</w:t>
      </w:r>
      <w:r w:rsidRPr="00157429">
        <w:rPr>
          <w:rFonts w:asciiTheme="majorHAnsi" w:hAnsiTheme="majorHAnsi" w:cs="Andalus"/>
          <w:sz w:val="26"/>
          <w:szCs w:val="26"/>
        </w:rPr>
        <w:t xml:space="preserve">, your </w:t>
      </w:r>
      <w:r w:rsidRPr="00157429">
        <w:rPr>
          <w:rFonts w:asciiTheme="majorHAnsi" w:hAnsiTheme="majorHAnsi" w:cs="Andalus"/>
          <w:b/>
          <w:color w:val="E36C0A" w:themeColor="accent6" w:themeShade="BF"/>
          <w:sz w:val="26"/>
          <w:szCs w:val="26"/>
        </w:rPr>
        <w:t xml:space="preserve">researcher </w:t>
      </w:r>
      <w:r w:rsidRPr="00157429">
        <w:rPr>
          <w:rFonts w:asciiTheme="majorHAnsi" w:hAnsiTheme="majorHAnsi" w:cs="Andalus"/>
          <w:sz w:val="26"/>
          <w:szCs w:val="26"/>
        </w:rPr>
        <w:t xml:space="preserve">will bring you an exciting picture story of this event as well as </w:t>
      </w:r>
      <w:r w:rsidRPr="00157429">
        <w:rPr>
          <w:rFonts w:asciiTheme="majorHAnsi" w:hAnsiTheme="majorHAnsi" w:cs="Andalus"/>
          <w:sz w:val="26"/>
          <w:szCs w:val="26"/>
        </w:rPr>
        <w:lastRenderedPageBreak/>
        <w:t xml:space="preserve">tips </w:t>
      </w:r>
      <w:r w:rsidR="002D27AB">
        <w:rPr>
          <w:rFonts w:asciiTheme="majorHAnsi" w:hAnsiTheme="majorHAnsi" w:cs="Andalus"/>
          <w:sz w:val="26"/>
          <w:szCs w:val="26"/>
        </w:rPr>
        <w:t xml:space="preserve">on </w:t>
      </w:r>
      <w:r w:rsidR="00993339" w:rsidRPr="00157429">
        <w:rPr>
          <w:rFonts w:asciiTheme="majorHAnsi" w:hAnsiTheme="majorHAnsi" w:cs="Andalus"/>
          <w:sz w:val="26"/>
          <w:szCs w:val="26"/>
        </w:rPr>
        <w:t xml:space="preserve">why strategic plans fail – so that we will be informed and work to avoid them. Turn to the </w:t>
      </w:r>
      <w:r w:rsidR="002D27AB">
        <w:rPr>
          <w:rFonts w:asciiTheme="majorHAnsi" w:hAnsiTheme="majorHAnsi" w:cs="Andalus"/>
          <w:sz w:val="26"/>
          <w:szCs w:val="26"/>
        </w:rPr>
        <w:t xml:space="preserve">S-Zone for all the juicy </w:t>
      </w:r>
      <w:r w:rsidRPr="00157429">
        <w:rPr>
          <w:rFonts w:asciiTheme="majorHAnsi" w:hAnsiTheme="majorHAnsi" w:cs="Andalus"/>
          <w:sz w:val="26"/>
          <w:szCs w:val="26"/>
        </w:rPr>
        <w:t>details</w:t>
      </w:r>
      <w:r w:rsidR="00993339" w:rsidRPr="00157429">
        <w:rPr>
          <w:rFonts w:asciiTheme="majorHAnsi" w:hAnsiTheme="majorHAnsi" w:cs="Andalus"/>
          <w:sz w:val="26"/>
          <w:szCs w:val="26"/>
        </w:rPr>
        <w:t>.</w:t>
      </w:r>
    </w:p>
    <w:p w:rsidR="00476688" w:rsidRDefault="005116C6" w:rsidP="005116C6">
      <w:pPr>
        <w:jc w:val="both"/>
        <w:rPr>
          <w:rFonts w:asciiTheme="majorHAnsi" w:hAnsiTheme="majorHAnsi" w:cs="Andalus"/>
          <w:sz w:val="26"/>
          <w:szCs w:val="26"/>
        </w:rPr>
      </w:pPr>
      <w:r w:rsidRPr="00157429">
        <w:rPr>
          <w:rFonts w:asciiTheme="majorHAnsi" w:hAnsiTheme="majorHAnsi" w:cs="Andalus"/>
          <w:sz w:val="26"/>
          <w:szCs w:val="26"/>
        </w:rPr>
        <w:t xml:space="preserve">In our events segment, we bring you reports and images from the five-day International Gender Analysis Training Workshop, </w:t>
      </w:r>
      <w:r w:rsidR="002D27AB">
        <w:rPr>
          <w:rFonts w:asciiTheme="majorHAnsi" w:hAnsiTheme="majorHAnsi" w:cs="Andalus"/>
          <w:sz w:val="26"/>
          <w:szCs w:val="26"/>
        </w:rPr>
        <w:t>held</w:t>
      </w:r>
      <w:r w:rsidRPr="00157429">
        <w:rPr>
          <w:rFonts w:asciiTheme="majorHAnsi" w:hAnsiTheme="majorHAnsi" w:cs="Andalus"/>
          <w:sz w:val="26"/>
          <w:szCs w:val="26"/>
        </w:rPr>
        <w:t xml:space="preserve"> </w:t>
      </w:r>
      <w:r w:rsidR="002D27AB">
        <w:rPr>
          <w:rFonts w:asciiTheme="majorHAnsi" w:hAnsiTheme="majorHAnsi" w:cs="Andalus"/>
          <w:sz w:val="26"/>
          <w:szCs w:val="26"/>
        </w:rPr>
        <w:t xml:space="preserve">at ISSER </w:t>
      </w:r>
      <w:r w:rsidRPr="00157429">
        <w:rPr>
          <w:rFonts w:asciiTheme="majorHAnsi" w:hAnsiTheme="majorHAnsi" w:cs="Andalus"/>
          <w:sz w:val="26"/>
          <w:szCs w:val="26"/>
        </w:rPr>
        <w:t>in April, 2014. Welcome aboard!!</w:t>
      </w:r>
    </w:p>
    <w:p w:rsidR="00476688" w:rsidRDefault="00476688" w:rsidP="005116C6">
      <w:pPr>
        <w:jc w:val="both"/>
        <w:rPr>
          <w:rFonts w:asciiTheme="majorHAnsi" w:hAnsiTheme="majorHAnsi" w:cs="Andalus"/>
          <w:sz w:val="26"/>
          <w:szCs w:val="26"/>
        </w:rPr>
      </w:pPr>
    </w:p>
    <w:p w:rsidR="009B3F12" w:rsidRDefault="009B3F12" w:rsidP="005116C6">
      <w:pPr>
        <w:jc w:val="both"/>
        <w:rPr>
          <w:rFonts w:asciiTheme="majorHAnsi" w:hAnsiTheme="majorHAnsi" w:cs="Andalus"/>
          <w:sz w:val="26"/>
          <w:szCs w:val="26"/>
        </w:rPr>
      </w:pPr>
    </w:p>
    <w:p w:rsidR="00476688" w:rsidRPr="005D767A" w:rsidRDefault="00476688" w:rsidP="00476688">
      <w:pPr>
        <w:shd w:val="clear" w:color="auto" w:fill="0070C0"/>
        <w:spacing w:after="0" w:line="240" w:lineRule="auto"/>
        <w:jc w:val="both"/>
        <w:rPr>
          <w:rFonts w:asciiTheme="majorHAnsi" w:hAnsiTheme="majorHAnsi" w:cs="Andalus"/>
          <w:b/>
          <w:color w:val="FFFFFF" w:themeColor="background1"/>
          <w:sz w:val="28"/>
          <w:szCs w:val="28"/>
        </w:rPr>
      </w:pPr>
      <w:r>
        <w:rPr>
          <w:rFonts w:asciiTheme="majorHAnsi" w:hAnsiTheme="majorHAnsi" w:cs="Andalus"/>
          <w:b/>
          <w:color w:val="FFFFFF" w:themeColor="background1"/>
          <w:sz w:val="28"/>
          <w:szCs w:val="28"/>
        </w:rPr>
        <w:t>A Pause for Inspiration</w:t>
      </w:r>
    </w:p>
    <w:p w:rsidR="00476688" w:rsidRDefault="00476688" w:rsidP="00476688">
      <w:pPr>
        <w:spacing w:after="0" w:line="240" w:lineRule="auto"/>
        <w:jc w:val="both"/>
        <w:rPr>
          <w:rFonts w:asciiTheme="majorHAnsi" w:hAnsiTheme="majorHAnsi" w:cs="Andalus"/>
          <w:sz w:val="26"/>
          <w:szCs w:val="26"/>
        </w:rPr>
      </w:pPr>
    </w:p>
    <w:p w:rsidR="00476688" w:rsidRPr="005D767A" w:rsidRDefault="00476688" w:rsidP="00476688">
      <w:pPr>
        <w:spacing w:after="0" w:line="240" w:lineRule="auto"/>
        <w:jc w:val="both"/>
        <w:rPr>
          <w:rFonts w:asciiTheme="majorHAnsi" w:hAnsiTheme="majorHAnsi" w:cs="Andalus"/>
          <w:b/>
          <w:sz w:val="28"/>
          <w:szCs w:val="28"/>
        </w:rPr>
      </w:pPr>
      <w:r w:rsidRPr="005D767A">
        <w:rPr>
          <w:rFonts w:asciiTheme="majorHAnsi" w:hAnsiTheme="majorHAnsi" w:cs="Andalus"/>
          <w:b/>
          <w:sz w:val="28"/>
          <w:szCs w:val="28"/>
        </w:rPr>
        <w:t>Make it happen!</w:t>
      </w:r>
    </w:p>
    <w:p w:rsidR="00476688" w:rsidRPr="00097382" w:rsidRDefault="00476688" w:rsidP="00476688">
      <w:pPr>
        <w:spacing w:after="0" w:line="240" w:lineRule="auto"/>
        <w:jc w:val="both"/>
        <w:rPr>
          <w:rFonts w:asciiTheme="majorHAnsi" w:hAnsiTheme="majorHAnsi" w:cs="Andalus"/>
          <w:sz w:val="24"/>
          <w:szCs w:val="24"/>
        </w:rPr>
      </w:pPr>
      <w:r w:rsidRPr="00157429">
        <w:rPr>
          <w:rFonts w:asciiTheme="majorHAnsi" w:hAnsiTheme="majorHAnsi" w:cs="Andalus"/>
          <w:sz w:val="26"/>
          <w:szCs w:val="26"/>
        </w:rPr>
        <w:t xml:space="preserve">I bring you sincere greetings. I am excited, as I believe you are, about the return of our </w:t>
      </w:r>
      <w:r w:rsidR="004104B0">
        <w:rPr>
          <w:rFonts w:asciiTheme="majorHAnsi" w:hAnsiTheme="majorHAnsi" w:cs="Andalus"/>
          <w:sz w:val="26"/>
          <w:szCs w:val="26"/>
        </w:rPr>
        <w:t>bi-</w:t>
      </w:r>
      <w:r w:rsidRPr="00157429">
        <w:rPr>
          <w:rFonts w:asciiTheme="majorHAnsi" w:hAnsiTheme="majorHAnsi" w:cs="Andalus"/>
          <w:sz w:val="26"/>
          <w:szCs w:val="26"/>
        </w:rPr>
        <w:t>newsletter, the researcher. I am even more excited about the additional opportunity it presents us to interact and exchange</w:t>
      </w:r>
      <w:r>
        <w:rPr>
          <w:rFonts w:asciiTheme="majorHAnsi" w:hAnsiTheme="majorHAnsi" w:cs="Andalus"/>
          <w:sz w:val="26"/>
          <w:szCs w:val="26"/>
        </w:rPr>
        <w:t xml:space="preserve"> </w:t>
      </w:r>
      <w:r w:rsidRPr="00157429">
        <w:rPr>
          <w:rFonts w:asciiTheme="majorHAnsi" w:hAnsiTheme="majorHAnsi" w:cs="Andalus"/>
          <w:sz w:val="26"/>
          <w:szCs w:val="26"/>
        </w:rPr>
        <w:t>information and advice</w:t>
      </w:r>
      <w:r w:rsidRPr="00097382">
        <w:rPr>
          <w:rFonts w:asciiTheme="majorHAnsi" w:hAnsiTheme="majorHAnsi" w:cs="Andalus"/>
          <w:sz w:val="24"/>
          <w:szCs w:val="24"/>
        </w:rPr>
        <w:t xml:space="preserve">. </w:t>
      </w:r>
    </w:p>
    <w:p w:rsidR="00476688" w:rsidRPr="00097382" w:rsidRDefault="00476688" w:rsidP="00476688">
      <w:pPr>
        <w:spacing w:after="0" w:line="240" w:lineRule="auto"/>
        <w:jc w:val="both"/>
        <w:rPr>
          <w:rFonts w:asciiTheme="majorHAnsi" w:hAnsiTheme="majorHAnsi" w:cs="Andalus"/>
          <w:sz w:val="24"/>
          <w:szCs w:val="24"/>
        </w:rPr>
      </w:pPr>
    </w:p>
    <w:p w:rsidR="00476688" w:rsidRPr="00157429" w:rsidRDefault="00476688" w:rsidP="00476688">
      <w:pPr>
        <w:spacing w:after="0" w:line="240" w:lineRule="auto"/>
        <w:jc w:val="both"/>
        <w:rPr>
          <w:rFonts w:asciiTheme="majorHAnsi" w:hAnsiTheme="majorHAnsi" w:cs="Andalus"/>
          <w:sz w:val="26"/>
          <w:szCs w:val="26"/>
        </w:rPr>
      </w:pPr>
      <w:r w:rsidRPr="00157429">
        <w:rPr>
          <w:rFonts w:asciiTheme="majorHAnsi" w:hAnsiTheme="majorHAnsi" w:cs="Andalus"/>
          <w:sz w:val="26"/>
          <w:szCs w:val="26"/>
        </w:rPr>
        <w:t xml:space="preserve">In this first edition of ‘a </w:t>
      </w:r>
      <w:r w:rsidR="004104B0">
        <w:rPr>
          <w:rFonts w:asciiTheme="majorHAnsi" w:hAnsiTheme="majorHAnsi" w:cs="Andalus"/>
          <w:sz w:val="26"/>
          <w:szCs w:val="26"/>
        </w:rPr>
        <w:t>moment of</w:t>
      </w:r>
      <w:r w:rsidRPr="00157429">
        <w:rPr>
          <w:rFonts w:asciiTheme="majorHAnsi" w:hAnsiTheme="majorHAnsi" w:cs="Andalus"/>
          <w:sz w:val="26"/>
          <w:szCs w:val="26"/>
        </w:rPr>
        <w:t xml:space="preserve"> inspiration’ I </w:t>
      </w:r>
      <w:r w:rsidR="00A86973">
        <w:rPr>
          <w:rFonts w:asciiTheme="majorHAnsi" w:hAnsiTheme="majorHAnsi" w:cs="Andalus"/>
          <w:sz w:val="26"/>
          <w:szCs w:val="26"/>
        </w:rPr>
        <w:t>would like</w:t>
      </w:r>
      <w:r w:rsidRPr="00157429">
        <w:rPr>
          <w:rFonts w:asciiTheme="majorHAnsi" w:hAnsiTheme="majorHAnsi" w:cs="Andalus"/>
          <w:sz w:val="26"/>
          <w:szCs w:val="26"/>
        </w:rPr>
        <w:t xml:space="preserve"> to encourage us all to take charge of the future, as individuals and </w:t>
      </w:r>
      <w:r>
        <w:rPr>
          <w:rFonts w:asciiTheme="majorHAnsi" w:hAnsiTheme="majorHAnsi" w:cs="Andalus"/>
          <w:sz w:val="26"/>
          <w:szCs w:val="26"/>
        </w:rPr>
        <w:t>collectively as an</w:t>
      </w:r>
      <w:r w:rsidRPr="00157429">
        <w:rPr>
          <w:rFonts w:asciiTheme="majorHAnsi" w:hAnsiTheme="majorHAnsi" w:cs="Andalus"/>
          <w:sz w:val="26"/>
          <w:szCs w:val="26"/>
        </w:rPr>
        <w:t xml:space="preserve"> institute – especially as we prepare to launch a new strategic plan</w:t>
      </w:r>
      <w:r>
        <w:rPr>
          <w:rFonts w:asciiTheme="majorHAnsi" w:hAnsiTheme="majorHAnsi" w:cs="Andalus"/>
          <w:sz w:val="26"/>
          <w:szCs w:val="26"/>
        </w:rPr>
        <w:t>.</w:t>
      </w:r>
    </w:p>
    <w:p w:rsidR="00476688" w:rsidRPr="00157429" w:rsidRDefault="00476688" w:rsidP="00476688">
      <w:pPr>
        <w:spacing w:after="0" w:line="240" w:lineRule="auto"/>
        <w:jc w:val="both"/>
        <w:rPr>
          <w:rFonts w:asciiTheme="majorHAnsi" w:hAnsiTheme="majorHAnsi" w:cs="Andalus"/>
          <w:sz w:val="26"/>
          <w:szCs w:val="26"/>
        </w:rPr>
      </w:pPr>
    </w:p>
    <w:p w:rsidR="00476688" w:rsidRPr="00157429" w:rsidRDefault="00476688" w:rsidP="00476688">
      <w:pPr>
        <w:spacing w:after="0" w:line="240" w:lineRule="auto"/>
        <w:jc w:val="both"/>
        <w:rPr>
          <w:rFonts w:asciiTheme="majorHAnsi" w:hAnsiTheme="majorHAnsi" w:cs="Andalus"/>
          <w:sz w:val="26"/>
          <w:szCs w:val="26"/>
        </w:rPr>
      </w:pPr>
      <w:r w:rsidRPr="00157429">
        <w:rPr>
          <w:rFonts w:asciiTheme="majorHAnsi" w:hAnsiTheme="majorHAnsi" w:cs="Andalus"/>
          <w:sz w:val="26"/>
          <w:szCs w:val="26"/>
        </w:rPr>
        <w:t xml:space="preserve">There is a famous quote by John F. Kennedy (a former President of </w:t>
      </w:r>
      <w:r w:rsidRPr="00157429">
        <w:rPr>
          <w:rFonts w:asciiTheme="majorHAnsi" w:hAnsiTheme="majorHAnsi" w:cs="Andalus"/>
          <w:sz w:val="26"/>
          <w:szCs w:val="26"/>
        </w:rPr>
        <w:lastRenderedPageBreak/>
        <w:t xml:space="preserve">the United States of America) that says: “Things don’t happen, they are made to happen.” How true this is. I strongly believe that great things do not happen by chance; it takes planning, commitment and work. </w:t>
      </w:r>
    </w:p>
    <w:p w:rsidR="00476688" w:rsidRPr="00157429" w:rsidRDefault="00476688" w:rsidP="00476688">
      <w:pPr>
        <w:spacing w:after="0" w:line="240" w:lineRule="auto"/>
        <w:jc w:val="both"/>
        <w:rPr>
          <w:rFonts w:asciiTheme="majorHAnsi" w:hAnsiTheme="majorHAnsi" w:cs="Andalus"/>
          <w:sz w:val="26"/>
          <w:szCs w:val="26"/>
        </w:rPr>
      </w:pPr>
    </w:p>
    <w:p w:rsidR="00476688" w:rsidRPr="00157429" w:rsidRDefault="00476688" w:rsidP="00476688">
      <w:pPr>
        <w:spacing w:after="0" w:line="240" w:lineRule="auto"/>
        <w:jc w:val="both"/>
        <w:rPr>
          <w:rFonts w:asciiTheme="majorHAnsi" w:hAnsiTheme="majorHAnsi" w:cs="Andalus"/>
          <w:sz w:val="26"/>
          <w:szCs w:val="26"/>
        </w:rPr>
      </w:pPr>
      <w:r w:rsidRPr="00157429">
        <w:rPr>
          <w:rFonts w:asciiTheme="majorHAnsi" w:hAnsiTheme="majorHAnsi" w:cs="Andalus"/>
          <w:sz w:val="26"/>
          <w:szCs w:val="26"/>
        </w:rPr>
        <w:t>Dear colleagues, our greatest dreams and hopes for the future are really achievable</w:t>
      </w:r>
      <w:r>
        <w:rPr>
          <w:rFonts w:asciiTheme="majorHAnsi" w:hAnsiTheme="majorHAnsi" w:cs="Andalus"/>
          <w:sz w:val="26"/>
          <w:szCs w:val="26"/>
        </w:rPr>
        <w:t xml:space="preserve">, if </w:t>
      </w:r>
      <w:r w:rsidRPr="00157429">
        <w:rPr>
          <w:rFonts w:asciiTheme="majorHAnsi" w:hAnsiTheme="majorHAnsi" w:cs="Andalus"/>
          <w:sz w:val="26"/>
          <w:szCs w:val="26"/>
        </w:rPr>
        <w:t xml:space="preserve">only we can commit ourselves to work at it. If you desire it, then plan for it, commit to the plan and work hard at it. Our greatness as individuals is very much linked to our greatness as a collective institution. I therefore encourage you to strive to be </w:t>
      </w:r>
      <w:r w:rsidRPr="00157429">
        <w:rPr>
          <w:rFonts w:asciiTheme="majorHAnsi" w:hAnsiTheme="majorHAnsi" w:cs="Andalus"/>
          <w:sz w:val="26"/>
          <w:szCs w:val="26"/>
        </w:rPr>
        <w:lastRenderedPageBreak/>
        <w:t xml:space="preserve">the best, or at least count among the best, in all you do. Whether you are a support staff, a team leader or a team member, make the quest for excellence your habit. </w:t>
      </w:r>
    </w:p>
    <w:p w:rsidR="00476688" w:rsidRPr="00157429" w:rsidRDefault="00476688" w:rsidP="00476688">
      <w:pPr>
        <w:spacing w:after="0" w:line="240" w:lineRule="auto"/>
        <w:jc w:val="both"/>
        <w:rPr>
          <w:rFonts w:asciiTheme="majorHAnsi" w:hAnsiTheme="majorHAnsi" w:cs="Andalus"/>
          <w:sz w:val="26"/>
          <w:szCs w:val="26"/>
        </w:rPr>
      </w:pPr>
    </w:p>
    <w:p w:rsidR="00476688" w:rsidRPr="00157429" w:rsidRDefault="00476688" w:rsidP="00476688">
      <w:pPr>
        <w:spacing w:after="0" w:line="240" w:lineRule="auto"/>
        <w:jc w:val="both"/>
        <w:rPr>
          <w:rFonts w:asciiTheme="majorHAnsi" w:hAnsiTheme="majorHAnsi" w:cs="Andalus"/>
          <w:sz w:val="26"/>
          <w:szCs w:val="26"/>
        </w:rPr>
      </w:pPr>
      <w:r w:rsidRPr="00157429">
        <w:rPr>
          <w:rFonts w:asciiTheme="majorHAnsi" w:hAnsiTheme="majorHAnsi" w:cs="Andalus"/>
          <w:sz w:val="26"/>
          <w:szCs w:val="26"/>
        </w:rPr>
        <w:t xml:space="preserve">The success of our strategic vision is dependent on the </w:t>
      </w:r>
      <w:r>
        <w:rPr>
          <w:rFonts w:asciiTheme="majorHAnsi" w:hAnsiTheme="majorHAnsi" w:cs="Andalus"/>
          <w:sz w:val="26"/>
          <w:szCs w:val="26"/>
        </w:rPr>
        <w:t xml:space="preserve">individual </w:t>
      </w:r>
      <w:r w:rsidRPr="00157429">
        <w:rPr>
          <w:rFonts w:asciiTheme="majorHAnsi" w:hAnsiTheme="majorHAnsi" w:cs="Andalus"/>
          <w:sz w:val="26"/>
          <w:szCs w:val="26"/>
        </w:rPr>
        <w:t>inputs we make every day. The vision is ours</w:t>
      </w:r>
      <w:r>
        <w:rPr>
          <w:rFonts w:asciiTheme="majorHAnsi" w:hAnsiTheme="majorHAnsi" w:cs="Andalus"/>
          <w:sz w:val="26"/>
          <w:szCs w:val="26"/>
        </w:rPr>
        <w:t>. Let’s make it a success. Thank you.</w:t>
      </w:r>
    </w:p>
    <w:p w:rsidR="00476688" w:rsidRDefault="00476688" w:rsidP="00476688">
      <w:pPr>
        <w:spacing w:after="0" w:line="240" w:lineRule="auto"/>
        <w:jc w:val="both"/>
        <w:rPr>
          <w:rFonts w:asciiTheme="majorHAnsi" w:hAnsiTheme="majorHAnsi" w:cs="Andalus"/>
          <w:sz w:val="26"/>
          <w:szCs w:val="26"/>
        </w:rPr>
      </w:pPr>
    </w:p>
    <w:p w:rsidR="00476688" w:rsidRPr="00157429" w:rsidRDefault="00476688" w:rsidP="005116C6">
      <w:pPr>
        <w:jc w:val="both"/>
        <w:rPr>
          <w:rFonts w:asciiTheme="majorHAnsi" w:hAnsiTheme="majorHAnsi" w:cs="Andalus"/>
          <w:sz w:val="26"/>
          <w:szCs w:val="26"/>
        </w:rPr>
      </w:pPr>
    </w:p>
    <w:p w:rsidR="005116C6" w:rsidRPr="00157429" w:rsidRDefault="005116C6" w:rsidP="005116C6">
      <w:pPr>
        <w:tabs>
          <w:tab w:val="left" w:pos="4590"/>
          <w:tab w:val="left" w:pos="4680"/>
          <w:tab w:val="left" w:pos="4860"/>
        </w:tabs>
        <w:spacing w:after="0" w:line="240" w:lineRule="auto"/>
        <w:rPr>
          <w:rFonts w:asciiTheme="majorHAnsi" w:hAnsiTheme="majorHAnsi" w:cs="Andalus"/>
          <w:sz w:val="26"/>
          <w:szCs w:val="26"/>
        </w:rPr>
      </w:pPr>
    </w:p>
    <w:p w:rsidR="005116C6" w:rsidRPr="00157429" w:rsidRDefault="005116C6" w:rsidP="005116C6">
      <w:pPr>
        <w:tabs>
          <w:tab w:val="left" w:pos="4590"/>
          <w:tab w:val="left" w:pos="4680"/>
          <w:tab w:val="left" w:pos="4860"/>
        </w:tabs>
        <w:spacing w:after="0" w:line="240" w:lineRule="auto"/>
        <w:rPr>
          <w:rFonts w:asciiTheme="majorHAnsi" w:hAnsiTheme="majorHAnsi" w:cs="Andalus"/>
          <w:sz w:val="26"/>
          <w:szCs w:val="26"/>
        </w:rPr>
      </w:pPr>
    </w:p>
    <w:p w:rsidR="005116C6" w:rsidRPr="00157429" w:rsidRDefault="005116C6" w:rsidP="005116C6">
      <w:pPr>
        <w:tabs>
          <w:tab w:val="left" w:pos="4590"/>
          <w:tab w:val="left" w:pos="4680"/>
          <w:tab w:val="left" w:pos="4860"/>
        </w:tabs>
        <w:spacing w:after="0" w:line="240" w:lineRule="auto"/>
        <w:rPr>
          <w:rFonts w:asciiTheme="majorHAnsi" w:hAnsiTheme="majorHAnsi" w:cs="Andalus"/>
          <w:b/>
          <w:sz w:val="26"/>
          <w:szCs w:val="26"/>
        </w:rPr>
        <w:sectPr w:rsidR="005116C6" w:rsidRPr="00157429" w:rsidSect="005116C6">
          <w:type w:val="continuous"/>
          <w:pgSz w:w="12240" w:h="15840"/>
          <w:pgMar w:top="1152" w:right="1440" w:bottom="1008" w:left="1440" w:header="720" w:footer="720" w:gutter="0"/>
          <w:cols w:num="2" w:space="720"/>
          <w:docGrid w:linePitch="360"/>
        </w:sectPr>
      </w:pPr>
    </w:p>
    <w:p w:rsidR="005116C6" w:rsidRPr="00157429" w:rsidRDefault="005116C6" w:rsidP="005116C6">
      <w:pPr>
        <w:tabs>
          <w:tab w:val="left" w:pos="4590"/>
          <w:tab w:val="left" w:pos="4680"/>
          <w:tab w:val="left" w:pos="4860"/>
        </w:tabs>
        <w:spacing w:after="0" w:line="240" w:lineRule="auto"/>
        <w:rPr>
          <w:rFonts w:asciiTheme="majorHAnsi" w:hAnsiTheme="majorHAnsi" w:cs="Andalus"/>
          <w:b/>
          <w:sz w:val="26"/>
          <w:szCs w:val="26"/>
        </w:rPr>
      </w:pPr>
    </w:p>
    <w:p w:rsidR="005116C6" w:rsidRDefault="005116C6" w:rsidP="005116C6">
      <w:pPr>
        <w:tabs>
          <w:tab w:val="left" w:pos="4590"/>
          <w:tab w:val="left" w:pos="4680"/>
          <w:tab w:val="left" w:pos="4860"/>
        </w:tabs>
        <w:spacing w:after="0" w:line="240" w:lineRule="auto"/>
        <w:rPr>
          <w:rFonts w:asciiTheme="majorHAnsi" w:hAnsiTheme="majorHAnsi" w:cs="Andalus"/>
          <w:b/>
          <w:sz w:val="26"/>
          <w:szCs w:val="26"/>
        </w:rPr>
      </w:pPr>
    </w:p>
    <w:p w:rsidR="001A4B09" w:rsidRDefault="001A4B09" w:rsidP="005116C6">
      <w:pPr>
        <w:tabs>
          <w:tab w:val="left" w:pos="4590"/>
          <w:tab w:val="left" w:pos="4680"/>
          <w:tab w:val="left" w:pos="4860"/>
        </w:tabs>
        <w:spacing w:after="0" w:line="240" w:lineRule="auto"/>
        <w:rPr>
          <w:rFonts w:asciiTheme="majorHAnsi" w:hAnsiTheme="majorHAnsi" w:cs="Andalus"/>
          <w:b/>
          <w:sz w:val="26"/>
          <w:szCs w:val="26"/>
        </w:rPr>
      </w:pPr>
    </w:p>
    <w:p w:rsidR="001A4B09" w:rsidRPr="00157429" w:rsidRDefault="001A4B09" w:rsidP="005116C6">
      <w:pPr>
        <w:tabs>
          <w:tab w:val="left" w:pos="4590"/>
          <w:tab w:val="left" w:pos="4680"/>
          <w:tab w:val="left" w:pos="4860"/>
        </w:tabs>
        <w:spacing w:after="0" w:line="240" w:lineRule="auto"/>
        <w:rPr>
          <w:rFonts w:asciiTheme="majorHAnsi" w:hAnsiTheme="majorHAnsi" w:cs="Andalus"/>
          <w:b/>
          <w:sz w:val="26"/>
          <w:szCs w:val="26"/>
        </w:rPr>
      </w:pPr>
    </w:p>
    <w:p w:rsidR="00B94DC4" w:rsidRPr="001A4B09" w:rsidRDefault="00BF1ED2" w:rsidP="001A4B09">
      <w:pPr>
        <w:shd w:val="clear" w:color="auto" w:fill="FFC000"/>
        <w:tabs>
          <w:tab w:val="left" w:pos="4590"/>
          <w:tab w:val="left" w:pos="4680"/>
          <w:tab w:val="left" w:pos="4860"/>
        </w:tabs>
        <w:spacing w:after="0" w:line="240" w:lineRule="auto"/>
        <w:rPr>
          <w:rFonts w:asciiTheme="majorHAnsi" w:hAnsiTheme="majorHAnsi" w:cs="Andalus"/>
          <w:b/>
          <w:color w:val="FFFFFF" w:themeColor="background1"/>
          <w:sz w:val="28"/>
          <w:szCs w:val="28"/>
        </w:rPr>
      </w:pPr>
      <w:r w:rsidRPr="001A4B09">
        <w:rPr>
          <w:rFonts w:asciiTheme="majorHAnsi" w:hAnsiTheme="majorHAnsi" w:cs="Andalus"/>
          <w:b/>
          <w:color w:val="FFFFFF" w:themeColor="background1"/>
          <w:sz w:val="28"/>
          <w:szCs w:val="28"/>
        </w:rPr>
        <w:t>News from the field</w:t>
      </w:r>
    </w:p>
    <w:p w:rsidR="00B94DC4" w:rsidRPr="005116C6" w:rsidRDefault="00B94DC4" w:rsidP="005116C6">
      <w:pPr>
        <w:tabs>
          <w:tab w:val="left" w:pos="4590"/>
          <w:tab w:val="left" w:pos="4680"/>
          <w:tab w:val="left" w:pos="4860"/>
        </w:tabs>
        <w:spacing w:after="0" w:line="240" w:lineRule="auto"/>
        <w:rPr>
          <w:rFonts w:ascii="Palatino Linotype" w:hAnsi="Palatino Linotype" w:cs="Andalus"/>
          <w:b/>
          <w:sz w:val="24"/>
          <w:szCs w:val="24"/>
        </w:rPr>
      </w:pPr>
    </w:p>
    <w:p w:rsidR="00A054BE" w:rsidRDefault="00A054BE" w:rsidP="005116C6">
      <w:pPr>
        <w:tabs>
          <w:tab w:val="left" w:pos="4590"/>
          <w:tab w:val="left" w:pos="4680"/>
          <w:tab w:val="left" w:pos="4860"/>
        </w:tabs>
        <w:spacing w:after="0" w:line="240" w:lineRule="auto"/>
        <w:jc w:val="center"/>
        <w:rPr>
          <w:rFonts w:asciiTheme="majorHAnsi" w:hAnsiTheme="majorHAnsi" w:cs="Andalus"/>
          <w:b/>
          <w:color w:val="002060"/>
          <w:sz w:val="28"/>
          <w:szCs w:val="28"/>
        </w:rPr>
      </w:pPr>
    </w:p>
    <w:p w:rsidR="005116C6" w:rsidRPr="001A4B09" w:rsidRDefault="005116C6" w:rsidP="005116C6">
      <w:pPr>
        <w:tabs>
          <w:tab w:val="left" w:pos="4590"/>
          <w:tab w:val="left" w:pos="4680"/>
          <w:tab w:val="left" w:pos="4860"/>
        </w:tabs>
        <w:spacing w:after="0" w:line="240" w:lineRule="auto"/>
        <w:jc w:val="center"/>
        <w:rPr>
          <w:rFonts w:asciiTheme="majorHAnsi" w:hAnsiTheme="majorHAnsi" w:cs="Andalus"/>
          <w:b/>
          <w:color w:val="002060"/>
          <w:sz w:val="28"/>
          <w:szCs w:val="28"/>
        </w:rPr>
      </w:pPr>
      <w:r w:rsidRPr="001A4B09">
        <w:rPr>
          <w:rFonts w:asciiTheme="majorHAnsi" w:hAnsiTheme="majorHAnsi" w:cs="Andalus"/>
          <w:b/>
          <w:color w:val="002060"/>
          <w:sz w:val="28"/>
          <w:szCs w:val="28"/>
        </w:rPr>
        <w:t>The EGC-ISSER Socioeconomic Panel Survey – Promoting Development through Research</w:t>
      </w:r>
    </w:p>
    <w:p w:rsidR="005116C6" w:rsidRPr="005116C6" w:rsidRDefault="005116C6" w:rsidP="005116C6">
      <w:pPr>
        <w:tabs>
          <w:tab w:val="left" w:pos="4590"/>
          <w:tab w:val="left" w:pos="4680"/>
          <w:tab w:val="left" w:pos="4860"/>
        </w:tabs>
        <w:spacing w:after="0" w:line="240" w:lineRule="auto"/>
        <w:rPr>
          <w:rFonts w:ascii="Palatino Linotype" w:hAnsi="Palatino Linotype" w:cs="Andalus"/>
          <w:b/>
          <w:sz w:val="24"/>
          <w:szCs w:val="24"/>
        </w:rPr>
      </w:pPr>
    </w:p>
    <w:p w:rsidR="005116C6" w:rsidRPr="005116C6" w:rsidRDefault="005116C6" w:rsidP="005116C6">
      <w:pPr>
        <w:spacing w:after="0" w:line="240" w:lineRule="auto"/>
        <w:jc w:val="both"/>
        <w:rPr>
          <w:rFonts w:ascii="Palatino Linotype" w:hAnsi="Palatino Linotype" w:cs="Andalus"/>
          <w:sz w:val="24"/>
          <w:szCs w:val="24"/>
        </w:rPr>
        <w:sectPr w:rsidR="005116C6" w:rsidRPr="005116C6" w:rsidSect="005116C6">
          <w:type w:val="continuous"/>
          <w:pgSz w:w="12240" w:h="15840"/>
          <w:pgMar w:top="1152" w:right="1440" w:bottom="1008" w:left="1440" w:header="720" w:footer="720" w:gutter="0"/>
          <w:cols w:space="720"/>
          <w:docGrid w:linePitch="360"/>
        </w:sectPr>
      </w:pPr>
    </w:p>
    <w:p w:rsidR="005116C6" w:rsidRPr="00FF3B87" w:rsidRDefault="00A86973" w:rsidP="005116C6">
      <w:pPr>
        <w:spacing w:after="0" w:line="240" w:lineRule="auto"/>
        <w:jc w:val="both"/>
        <w:rPr>
          <w:rFonts w:asciiTheme="majorHAnsi" w:hAnsiTheme="majorHAnsi" w:cs="Andalus"/>
          <w:sz w:val="26"/>
          <w:szCs w:val="26"/>
        </w:rPr>
      </w:pPr>
      <w:r w:rsidRPr="00FF3B87">
        <w:rPr>
          <w:rFonts w:asciiTheme="majorHAnsi" w:hAnsiTheme="majorHAnsi" w:cs="Andalus"/>
          <w:noProof/>
          <w:sz w:val="26"/>
          <w:szCs w:val="26"/>
        </w:rPr>
        <w:drawing>
          <wp:anchor distT="0" distB="0" distL="114300" distR="114300" simplePos="0" relativeHeight="251659264" behindDoc="0" locked="0" layoutInCell="1" allowOverlap="1" wp14:anchorId="426B677F" wp14:editId="2D6E5AB0">
            <wp:simplePos x="0" y="0"/>
            <wp:positionH relativeFrom="margin">
              <wp:posOffset>19050</wp:posOffset>
            </wp:positionH>
            <wp:positionV relativeFrom="margin">
              <wp:posOffset>5173980</wp:posOffset>
            </wp:positionV>
            <wp:extent cx="1638300" cy="1553210"/>
            <wp:effectExtent l="0" t="0" r="0" b="8890"/>
            <wp:wrapSquare wrapText="bothSides"/>
            <wp:docPr id="3" name="Picture 3" descr="C:\Users\Presentation\Pictures\LOGOS\publis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entation\Pictures\LOGOS\publishe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6C6" w:rsidRPr="00FF3B87">
        <w:rPr>
          <w:rFonts w:asciiTheme="majorHAnsi" w:hAnsiTheme="majorHAnsi" w:cs="Andalus"/>
          <w:sz w:val="26"/>
          <w:szCs w:val="26"/>
        </w:rPr>
        <w:t xml:space="preserve">The Institute of Statistical Social and Economic Research, University of Ghana in collaboration with </w:t>
      </w:r>
      <w:r w:rsidR="005116C6" w:rsidRPr="00FF3B87">
        <w:rPr>
          <w:rFonts w:asciiTheme="majorHAnsi" w:hAnsiTheme="majorHAnsi" w:cs="Andalus"/>
          <w:sz w:val="26"/>
          <w:szCs w:val="26"/>
          <w:lang w:val="en-GB"/>
        </w:rPr>
        <w:t xml:space="preserve">the </w:t>
      </w:r>
      <w:hyperlink r:id="rId11" w:history="1">
        <w:r w:rsidR="005116C6" w:rsidRPr="00FF3B87">
          <w:rPr>
            <w:rStyle w:val="Hyperlink"/>
            <w:rFonts w:asciiTheme="majorHAnsi" w:hAnsiTheme="majorHAnsi" w:cs="Andalus"/>
            <w:bCs/>
            <w:color w:val="auto"/>
            <w:sz w:val="26"/>
            <w:szCs w:val="26"/>
            <w:u w:val="none"/>
            <w:lang w:val="en-GB"/>
          </w:rPr>
          <w:t xml:space="preserve">Economic Growth </w:t>
        </w:r>
        <w:proofErr w:type="spellStart"/>
        <w:r w:rsidR="005116C6" w:rsidRPr="00FF3B87">
          <w:rPr>
            <w:rStyle w:val="Hyperlink"/>
            <w:rFonts w:asciiTheme="majorHAnsi" w:hAnsiTheme="majorHAnsi" w:cs="Andalus"/>
            <w:bCs/>
            <w:color w:val="auto"/>
            <w:sz w:val="26"/>
            <w:szCs w:val="26"/>
            <w:u w:val="none"/>
            <w:lang w:val="en-GB"/>
          </w:rPr>
          <w:t>Center</w:t>
        </w:r>
        <w:proofErr w:type="spellEnd"/>
        <w:r w:rsidR="005116C6" w:rsidRPr="00FF3B87">
          <w:rPr>
            <w:rStyle w:val="Hyperlink"/>
            <w:rFonts w:asciiTheme="majorHAnsi" w:hAnsiTheme="majorHAnsi" w:cs="Andalus"/>
            <w:bCs/>
            <w:color w:val="auto"/>
            <w:sz w:val="26"/>
            <w:szCs w:val="26"/>
            <w:u w:val="none"/>
            <w:lang w:val="en-GB"/>
          </w:rPr>
          <w:t xml:space="preserve"> (EGC)</w:t>
        </w:r>
      </w:hyperlink>
      <w:r w:rsidR="005116C6" w:rsidRPr="00FF3B87">
        <w:rPr>
          <w:rStyle w:val="Strong"/>
          <w:rFonts w:asciiTheme="majorHAnsi" w:hAnsiTheme="majorHAnsi" w:cs="Andalus"/>
          <w:sz w:val="26"/>
          <w:szCs w:val="26"/>
          <w:lang w:val="en-GB"/>
        </w:rPr>
        <w:t xml:space="preserve"> </w:t>
      </w:r>
      <w:r w:rsidR="005116C6" w:rsidRPr="00FF3B87">
        <w:rPr>
          <w:rStyle w:val="Strong"/>
          <w:rFonts w:asciiTheme="majorHAnsi" w:hAnsiTheme="majorHAnsi" w:cs="Andalus"/>
          <w:b w:val="0"/>
          <w:sz w:val="26"/>
          <w:szCs w:val="26"/>
          <w:lang w:val="en-GB"/>
        </w:rPr>
        <w:t>of</w:t>
      </w:r>
      <w:r w:rsidR="005116C6" w:rsidRPr="00FF3B87">
        <w:rPr>
          <w:rFonts w:asciiTheme="majorHAnsi" w:hAnsiTheme="majorHAnsi" w:cs="Andalus"/>
          <w:b/>
          <w:sz w:val="26"/>
          <w:szCs w:val="26"/>
          <w:lang w:val="en-GB"/>
        </w:rPr>
        <w:t xml:space="preserve"> </w:t>
      </w:r>
      <w:r w:rsidR="005116C6" w:rsidRPr="00FF3B87">
        <w:rPr>
          <w:rFonts w:asciiTheme="majorHAnsi" w:hAnsiTheme="majorHAnsi" w:cs="Andalus"/>
          <w:sz w:val="26"/>
          <w:szCs w:val="26"/>
          <w:lang w:val="en-GB"/>
        </w:rPr>
        <w:t>Yale University is conducting a</w:t>
      </w:r>
      <w:r w:rsidR="005116C6" w:rsidRPr="00FF3B87">
        <w:rPr>
          <w:rFonts w:asciiTheme="majorHAnsi" w:hAnsiTheme="majorHAnsi" w:cs="Andalus"/>
          <w:sz w:val="26"/>
          <w:szCs w:val="26"/>
        </w:rPr>
        <w:t xml:space="preserve"> nation-wide panel survey, with the objective to provide a scientific framework for a wide range of potential studies of the medium- and long-term changes that are taking </w:t>
      </w:r>
      <w:r w:rsidR="005116C6" w:rsidRPr="00FF3B87">
        <w:rPr>
          <w:rFonts w:asciiTheme="majorHAnsi" w:hAnsiTheme="majorHAnsi" w:cs="Andalus"/>
          <w:sz w:val="26"/>
          <w:szCs w:val="26"/>
        </w:rPr>
        <w:lastRenderedPageBreak/>
        <w:t xml:space="preserve">place during the process of development.   </w:t>
      </w:r>
    </w:p>
    <w:p w:rsidR="005116C6" w:rsidRPr="00FF3B87" w:rsidRDefault="005116C6" w:rsidP="005116C6">
      <w:pPr>
        <w:spacing w:after="0" w:line="240" w:lineRule="auto"/>
        <w:jc w:val="both"/>
        <w:rPr>
          <w:rFonts w:asciiTheme="majorHAnsi" w:hAnsiTheme="majorHAnsi" w:cs="Andalus"/>
          <w:sz w:val="26"/>
          <w:szCs w:val="26"/>
        </w:rPr>
      </w:pPr>
    </w:p>
    <w:p w:rsidR="005116C6" w:rsidRPr="00FF3B87" w:rsidRDefault="005116C6" w:rsidP="005116C6">
      <w:pPr>
        <w:spacing w:after="0" w:line="240" w:lineRule="auto"/>
        <w:jc w:val="both"/>
        <w:rPr>
          <w:rFonts w:asciiTheme="majorHAnsi" w:hAnsiTheme="majorHAnsi" w:cs="Andalus"/>
          <w:sz w:val="26"/>
          <w:szCs w:val="26"/>
        </w:rPr>
      </w:pPr>
      <w:r w:rsidRPr="00FF3B87">
        <w:rPr>
          <w:rFonts w:asciiTheme="majorHAnsi" w:hAnsiTheme="majorHAnsi" w:cs="Andalus"/>
          <w:sz w:val="26"/>
          <w:szCs w:val="26"/>
        </w:rPr>
        <w:t>The survey, principally funded by the EGC, designed by both the EGC and ISSER, and carried out and supervised by ISSER, is meant to remedy a major constraint on the understanding of development in low-income countries – that is the absence of detailed, multi-level and long-term scientific data that follows individuals over time and describes both the natural and built environment in which the individuals reside.</w:t>
      </w:r>
    </w:p>
    <w:p w:rsidR="005116C6" w:rsidRPr="00FF3B87" w:rsidRDefault="005116C6" w:rsidP="005116C6">
      <w:pPr>
        <w:spacing w:after="0" w:line="240" w:lineRule="auto"/>
        <w:jc w:val="both"/>
        <w:rPr>
          <w:rFonts w:asciiTheme="majorHAnsi" w:hAnsiTheme="majorHAnsi" w:cs="Andalus"/>
          <w:sz w:val="26"/>
          <w:szCs w:val="26"/>
          <w:lang w:val="en-GB"/>
        </w:rPr>
      </w:pPr>
    </w:p>
    <w:p w:rsidR="005116C6" w:rsidRPr="00FF3B87" w:rsidRDefault="005116C6" w:rsidP="005116C6">
      <w:pPr>
        <w:spacing w:after="0" w:line="240" w:lineRule="auto"/>
        <w:jc w:val="both"/>
        <w:rPr>
          <w:rFonts w:asciiTheme="majorHAnsi" w:hAnsiTheme="majorHAnsi" w:cs="Andalus"/>
          <w:sz w:val="26"/>
          <w:szCs w:val="26"/>
          <w:lang w:val="en-GB"/>
        </w:rPr>
      </w:pPr>
      <w:r w:rsidRPr="00FF3B87">
        <w:rPr>
          <w:rFonts w:asciiTheme="majorHAnsi" w:hAnsiTheme="majorHAnsi" w:cs="Andalus"/>
          <w:sz w:val="26"/>
          <w:szCs w:val="26"/>
          <w:lang w:val="en-GB"/>
        </w:rPr>
        <w:lastRenderedPageBreak/>
        <w:t xml:space="preserve">According to Professor Felix Asante, </w:t>
      </w:r>
      <w:r w:rsidRPr="0080001A">
        <w:rPr>
          <w:rFonts w:asciiTheme="majorHAnsi" w:hAnsiTheme="majorHAnsi" w:cs="Andalus"/>
          <w:sz w:val="26"/>
          <w:szCs w:val="26"/>
          <w:lang w:val="en-GB"/>
        </w:rPr>
        <w:t>Director of ISSER, research knowledge can drive socio-economic development and improve human well-being, a fact that reinforces ISSER’s unwavering focus on research</w:t>
      </w:r>
      <w:r w:rsidR="00E8715D">
        <w:rPr>
          <w:rFonts w:asciiTheme="majorHAnsi" w:hAnsiTheme="majorHAnsi" w:cs="Andalus"/>
          <w:sz w:val="26"/>
          <w:szCs w:val="26"/>
          <w:lang w:val="en-GB"/>
        </w:rPr>
        <w:t>,</w:t>
      </w:r>
      <w:r w:rsidR="0080001A" w:rsidRPr="0080001A">
        <w:rPr>
          <w:rFonts w:asciiTheme="majorHAnsi" w:hAnsiTheme="majorHAnsi" w:cs="Andalus"/>
          <w:sz w:val="26"/>
          <w:szCs w:val="26"/>
          <w:lang w:val="en-GB"/>
        </w:rPr>
        <w:t xml:space="preserve"> </w:t>
      </w:r>
      <w:r w:rsidR="0080001A" w:rsidRPr="0080001A">
        <w:rPr>
          <w:rFonts w:asciiTheme="majorHAnsi" w:hAnsiTheme="majorHAnsi"/>
          <w:sz w:val="26"/>
          <w:szCs w:val="26"/>
        </w:rPr>
        <w:t>to inform Ghanaian and international development policy makers and practitioners about the socio-economic status of Ghanaians and the opportunities for improvement</w:t>
      </w:r>
      <w:r w:rsidRPr="0080001A">
        <w:rPr>
          <w:rFonts w:asciiTheme="majorHAnsi" w:hAnsiTheme="majorHAnsi" w:cs="Andalus"/>
          <w:sz w:val="26"/>
          <w:szCs w:val="26"/>
          <w:lang w:val="en-GB"/>
        </w:rPr>
        <w:t>. He said a key priority of ISSER is to build capacity for social science research in Ghana and beyond</w:t>
      </w:r>
      <w:r w:rsidRPr="00FF3B87">
        <w:rPr>
          <w:rFonts w:asciiTheme="majorHAnsi" w:hAnsiTheme="majorHAnsi" w:cs="Andalus"/>
          <w:sz w:val="26"/>
          <w:szCs w:val="26"/>
          <w:lang w:val="en-GB"/>
        </w:rPr>
        <w:t xml:space="preserve">. The Institute in fulfilment of this objective undertakes many activities for the benefit of various groups, organisations and the nation at large.  </w:t>
      </w:r>
    </w:p>
    <w:p w:rsidR="005116C6" w:rsidRPr="00FF3B87" w:rsidRDefault="005116C6" w:rsidP="005116C6">
      <w:pPr>
        <w:spacing w:after="0" w:line="240" w:lineRule="auto"/>
        <w:jc w:val="both"/>
        <w:rPr>
          <w:rFonts w:asciiTheme="majorHAnsi" w:hAnsiTheme="majorHAnsi" w:cs="Andalus"/>
          <w:sz w:val="26"/>
          <w:szCs w:val="26"/>
          <w:lang w:val="en-GB"/>
        </w:rPr>
      </w:pPr>
    </w:p>
    <w:p w:rsidR="005116C6" w:rsidRPr="00FF3B87" w:rsidRDefault="005116C6" w:rsidP="005116C6">
      <w:pPr>
        <w:spacing w:after="0" w:line="240" w:lineRule="auto"/>
        <w:jc w:val="both"/>
        <w:rPr>
          <w:rFonts w:asciiTheme="majorHAnsi" w:hAnsiTheme="majorHAnsi" w:cs="Andalus"/>
          <w:sz w:val="26"/>
          <w:szCs w:val="26"/>
          <w:lang w:val="en-GB"/>
        </w:rPr>
      </w:pPr>
      <w:r w:rsidRPr="00FF3B87">
        <w:rPr>
          <w:rFonts w:asciiTheme="majorHAnsi" w:hAnsiTheme="majorHAnsi" w:cs="Andalus"/>
          <w:sz w:val="26"/>
          <w:szCs w:val="26"/>
          <w:lang w:val="en-GB"/>
        </w:rPr>
        <w:t xml:space="preserve">He said the current nationwide panel survey will make available a rich information resource that will serve not only the research needs of ISSER and its partner institutions but also students and researchers of the University of Ghana as well as interested parties from other universities and institutions. “The nation-wide socio-economic panel survey is just another instrument ISSER is using to promote and </w:t>
      </w:r>
      <w:r w:rsidRPr="00FF3B87">
        <w:rPr>
          <w:rFonts w:asciiTheme="majorHAnsi" w:hAnsiTheme="majorHAnsi" w:cs="Andalus"/>
          <w:sz w:val="26"/>
          <w:szCs w:val="26"/>
          <w:lang w:val="en-GB"/>
        </w:rPr>
        <w:lastRenderedPageBreak/>
        <w:t xml:space="preserve">facilitate social science research for development,” he said. </w:t>
      </w:r>
    </w:p>
    <w:p w:rsidR="005116C6" w:rsidRPr="00FF3B87" w:rsidRDefault="005116C6" w:rsidP="005116C6">
      <w:pPr>
        <w:spacing w:after="0" w:line="240" w:lineRule="auto"/>
        <w:jc w:val="both"/>
        <w:rPr>
          <w:rFonts w:asciiTheme="majorHAnsi" w:hAnsiTheme="majorHAnsi" w:cs="Andalus"/>
          <w:sz w:val="26"/>
          <w:szCs w:val="26"/>
          <w:lang w:val="en-GB"/>
        </w:rPr>
      </w:pPr>
    </w:p>
    <w:p w:rsidR="005116C6" w:rsidRPr="00FF3B87" w:rsidRDefault="0057320E" w:rsidP="005116C6">
      <w:pPr>
        <w:jc w:val="both"/>
        <w:rPr>
          <w:rFonts w:asciiTheme="majorHAnsi" w:hAnsiTheme="majorHAnsi" w:cs="Andalus"/>
          <w:sz w:val="26"/>
          <w:szCs w:val="26"/>
        </w:rPr>
      </w:pPr>
      <w:proofErr w:type="spellStart"/>
      <w:r>
        <w:rPr>
          <w:rFonts w:asciiTheme="majorHAnsi" w:hAnsiTheme="majorHAnsi" w:cs="Andalus"/>
          <w:sz w:val="26"/>
          <w:szCs w:val="26"/>
          <w:lang w:val="en-GB"/>
        </w:rPr>
        <w:t>Dr.</w:t>
      </w:r>
      <w:proofErr w:type="spellEnd"/>
      <w:r>
        <w:rPr>
          <w:rFonts w:asciiTheme="majorHAnsi" w:hAnsiTheme="majorHAnsi" w:cs="Andalus"/>
          <w:sz w:val="26"/>
          <w:szCs w:val="26"/>
          <w:lang w:val="en-GB"/>
        </w:rPr>
        <w:t xml:space="preserve"> Robert </w:t>
      </w:r>
      <w:proofErr w:type="spellStart"/>
      <w:r>
        <w:rPr>
          <w:rFonts w:asciiTheme="majorHAnsi" w:hAnsiTheme="majorHAnsi" w:cs="Andalus"/>
          <w:sz w:val="26"/>
          <w:szCs w:val="26"/>
          <w:lang w:val="en-GB"/>
        </w:rPr>
        <w:t>Os</w:t>
      </w:r>
      <w:r w:rsidR="005116C6" w:rsidRPr="00FF3B87">
        <w:rPr>
          <w:rFonts w:asciiTheme="majorHAnsi" w:hAnsiTheme="majorHAnsi" w:cs="Andalus"/>
          <w:sz w:val="26"/>
          <w:szCs w:val="26"/>
          <w:lang w:val="en-GB"/>
        </w:rPr>
        <w:t>ei</w:t>
      </w:r>
      <w:proofErr w:type="spellEnd"/>
      <w:r w:rsidR="005116C6" w:rsidRPr="00FF3B87">
        <w:rPr>
          <w:rFonts w:asciiTheme="majorHAnsi" w:hAnsiTheme="majorHAnsi" w:cs="Andalus"/>
          <w:sz w:val="26"/>
          <w:szCs w:val="26"/>
          <w:lang w:val="en-GB"/>
        </w:rPr>
        <w:t>, a lead investigator, shedding more light on the project explained that currently, m</w:t>
      </w:r>
      <w:r w:rsidR="005116C6" w:rsidRPr="00FF3B87">
        <w:rPr>
          <w:rFonts w:asciiTheme="majorHAnsi" w:hAnsiTheme="majorHAnsi" w:cs="Andalus"/>
          <w:sz w:val="26"/>
          <w:szCs w:val="26"/>
        </w:rPr>
        <w:t>ost data collection efforts are short-term - carried out at one point in time; are limited in scope - collecting information on only a few aspects of the lives of the persons in the study. He said even when there are multiple rounds of data collection, individuals who leave the study area are dropped. This means that the most mobile people are not included in existing surveys and studies, thus considerably affecting accuracy of data.</w:t>
      </w:r>
    </w:p>
    <w:p w:rsidR="005116C6" w:rsidRPr="00FF3B87" w:rsidRDefault="005116C6" w:rsidP="005116C6">
      <w:pPr>
        <w:jc w:val="both"/>
        <w:rPr>
          <w:rFonts w:asciiTheme="majorHAnsi" w:hAnsiTheme="majorHAnsi" w:cs="Andalus"/>
          <w:sz w:val="26"/>
          <w:szCs w:val="26"/>
        </w:rPr>
      </w:pPr>
      <w:r w:rsidRPr="00FF3B87">
        <w:rPr>
          <w:rFonts w:asciiTheme="majorHAnsi" w:hAnsiTheme="majorHAnsi" w:cs="Andalus"/>
          <w:sz w:val="26"/>
          <w:szCs w:val="26"/>
        </w:rPr>
        <w:t xml:space="preserve">He added that the design of the ECG-ISSER panel survey aims to mitigate the selectivity associated with migration in assessing socio-economic mobility by tracking migrated individuals and households. </w:t>
      </w:r>
    </w:p>
    <w:p w:rsidR="005116C6" w:rsidRPr="00FF3B87" w:rsidRDefault="0099541F" w:rsidP="005116C6">
      <w:pPr>
        <w:spacing w:after="0" w:line="240" w:lineRule="auto"/>
        <w:jc w:val="both"/>
        <w:rPr>
          <w:rFonts w:asciiTheme="majorHAnsi" w:hAnsiTheme="majorHAnsi" w:cs="Andalus"/>
          <w:sz w:val="26"/>
          <w:szCs w:val="26"/>
          <w:lang w:val="en-GB"/>
        </w:rPr>
      </w:pPr>
      <w:r>
        <w:rPr>
          <w:noProof/>
        </w:rPr>
        <mc:AlternateContent>
          <mc:Choice Requires="wps">
            <w:drawing>
              <wp:anchor distT="0" distB="0" distL="114300" distR="114300" simplePos="0" relativeHeight="251686912" behindDoc="0" locked="0" layoutInCell="1" allowOverlap="1" wp14:anchorId="20733073" wp14:editId="7E1675CE">
                <wp:simplePos x="0" y="0"/>
                <wp:positionH relativeFrom="column">
                  <wp:posOffset>-3086100</wp:posOffset>
                </wp:positionH>
                <wp:positionV relativeFrom="paragraph">
                  <wp:posOffset>4364990</wp:posOffset>
                </wp:positionV>
                <wp:extent cx="2571750" cy="25717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2571750" cy="257175"/>
                        </a:xfrm>
                        <a:prstGeom prst="rect">
                          <a:avLst/>
                        </a:prstGeom>
                        <a:solidFill>
                          <a:prstClr val="white"/>
                        </a:solidFill>
                        <a:ln>
                          <a:noFill/>
                        </a:ln>
                        <a:effectLst/>
                      </wps:spPr>
                      <wps:txbx>
                        <w:txbxContent>
                          <w:p w:rsidR="0099541F" w:rsidRPr="00CB6CC3" w:rsidRDefault="0099541F" w:rsidP="0099541F">
                            <w:pPr>
                              <w:pStyle w:val="Caption"/>
                              <w:rPr>
                                <w:rFonts w:asciiTheme="majorHAnsi" w:hAnsiTheme="majorHAnsi" w:cs="Andalus"/>
                                <w:noProof/>
                                <w:sz w:val="26"/>
                                <w:szCs w:val="26"/>
                              </w:rPr>
                            </w:pPr>
                            <w:r w:rsidRPr="001357F5">
                              <w:t>Enumerator conduction interview using the computer administered personal interview (CAPI)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3pt;margin-top:343.7pt;width:20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" stroked="f">
                <v:textbox inset="0,0,0,0">
                  <w:txbxContent>
                    <w:p w:rsidR="0099541F" w:rsidRPr="00CB6CC3" w:rsidRDefault="0099541F" w:rsidP="0099541F">
                      <w:pPr>
                        <w:pStyle w:val="Caption"/>
                        <w:rPr>
                          <w:rFonts w:asciiTheme="majorHAnsi" w:hAnsiTheme="majorHAnsi" w:cs="Andalus"/>
                          <w:noProof/>
                          <w:sz w:val="26"/>
                          <w:szCs w:val="26"/>
                        </w:rPr>
                      </w:pPr>
                      <w:r w:rsidRPr="001357F5">
                        <w:t>Enumerator conduction interview using the computer administered personal interview (CAPI)</w:t>
                      </w:r>
                    </w:p>
                  </w:txbxContent>
                </v:textbox>
                <w10:wrap type="square"/>
              </v:shape>
            </w:pict>
          </mc:Fallback>
        </mc:AlternateContent>
      </w:r>
      <w:r w:rsidR="00E06A00" w:rsidRPr="00FF3B87">
        <w:rPr>
          <w:rFonts w:asciiTheme="majorHAnsi" w:hAnsiTheme="majorHAnsi" w:cs="Andalus"/>
          <w:noProof/>
          <w:sz w:val="26"/>
          <w:szCs w:val="26"/>
        </w:rPr>
        <w:drawing>
          <wp:anchor distT="0" distB="0" distL="114300" distR="114300" simplePos="0" relativeHeight="251665408" behindDoc="0" locked="0" layoutInCell="1" allowOverlap="1" wp14:anchorId="232C5A69" wp14:editId="77952883">
            <wp:simplePos x="0" y="0"/>
            <wp:positionH relativeFrom="margin">
              <wp:posOffset>-4445</wp:posOffset>
            </wp:positionH>
            <wp:positionV relativeFrom="margin">
              <wp:posOffset>6142990</wp:posOffset>
            </wp:positionV>
            <wp:extent cx="2751455" cy="1896745"/>
            <wp:effectExtent l="0" t="0" r="0" b="8255"/>
            <wp:wrapSquare wrapText="bothSides"/>
            <wp:docPr id="1" name="Picture 1" descr="C:\Users\Presentation\Pictures\EGC-YALE\New Pix from Richmond\IMAG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entation\Pictures\EGC-YALE\New Pix from Richmond\IMAG03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45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116C6" w:rsidRPr="00FF3B87">
        <w:rPr>
          <w:rFonts w:asciiTheme="majorHAnsi" w:hAnsiTheme="majorHAnsi" w:cs="Andalus"/>
          <w:sz w:val="26"/>
          <w:szCs w:val="26"/>
          <w:lang w:val="en-GB"/>
        </w:rPr>
        <w:t>Dr.</w:t>
      </w:r>
      <w:proofErr w:type="spellEnd"/>
      <w:r w:rsidR="005116C6" w:rsidRPr="00FF3B87">
        <w:rPr>
          <w:rFonts w:asciiTheme="majorHAnsi" w:hAnsiTheme="majorHAnsi" w:cs="Andalus"/>
          <w:sz w:val="26"/>
          <w:szCs w:val="26"/>
          <w:lang w:val="en-GB"/>
        </w:rPr>
        <w:t xml:space="preserve"> Clement </w:t>
      </w:r>
      <w:proofErr w:type="spellStart"/>
      <w:r w:rsidR="005116C6" w:rsidRPr="00FF3B87">
        <w:rPr>
          <w:rFonts w:asciiTheme="majorHAnsi" w:hAnsiTheme="majorHAnsi" w:cs="Andalus"/>
          <w:sz w:val="26"/>
          <w:szCs w:val="26"/>
          <w:lang w:val="en-GB"/>
        </w:rPr>
        <w:t>Adamba</w:t>
      </w:r>
      <w:proofErr w:type="spellEnd"/>
      <w:r w:rsidR="005116C6" w:rsidRPr="00FF3B87">
        <w:rPr>
          <w:rFonts w:asciiTheme="majorHAnsi" w:hAnsiTheme="majorHAnsi" w:cs="Andalus"/>
          <w:sz w:val="26"/>
          <w:szCs w:val="26"/>
          <w:lang w:val="en-GB"/>
        </w:rPr>
        <w:t>, project coordinator, explaining the last point further said individuals and households who were interviewed during wave 1 but ha</w:t>
      </w:r>
      <w:r w:rsidR="00C45A01">
        <w:rPr>
          <w:rFonts w:asciiTheme="majorHAnsi" w:hAnsiTheme="majorHAnsi" w:cs="Andalus"/>
          <w:sz w:val="26"/>
          <w:szCs w:val="26"/>
          <w:lang w:val="en-GB"/>
        </w:rPr>
        <w:t>d</w:t>
      </w:r>
      <w:r w:rsidR="00E8715D">
        <w:rPr>
          <w:rFonts w:asciiTheme="majorHAnsi" w:hAnsiTheme="majorHAnsi" w:cs="Andalus"/>
          <w:sz w:val="26"/>
          <w:szCs w:val="26"/>
          <w:lang w:val="en-GB"/>
        </w:rPr>
        <w:t xml:space="preserve"> since</w:t>
      </w:r>
      <w:r w:rsidR="005116C6" w:rsidRPr="00FF3B87">
        <w:rPr>
          <w:rFonts w:asciiTheme="majorHAnsi" w:hAnsiTheme="majorHAnsi" w:cs="Andalus"/>
          <w:sz w:val="26"/>
          <w:szCs w:val="26"/>
          <w:lang w:val="en-GB"/>
        </w:rPr>
        <w:t xml:space="preserve"> moved to different households or locations are tracked to their current new locations in order for them to be interviewed for wave 2</w:t>
      </w:r>
      <w:r w:rsidR="00C45A01">
        <w:rPr>
          <w:rFonts w:asciiTheme="majorHAnsi" w:hAnsiTheme="majorHAnsi" w:cs="Andalus"/>
          <w:sz w:val="26"/>
          <w:szCs w:val="26"/>
          <w:lang w:val="en-GB"/>
        </w:rPr>
        <w:t>.</w:t>
      </w:r>
      <w:r w:rsidR="005116C6" w:rsidRPr="00FF3B87">
        <w:rPr>
          <w:rFonts w:asciiTheme="majorHAnsi" w:hAnsiTheme="majorHAnsi" w:cs="Andalus"/>
          <w:sz w:val="26"/>
          <w:szCs w:val="26"/>
          <w:lang w:val="en-GB"/>
        </w:rPr>
        <w:t xml:space="preserve"> “This additional feature not only helps reduce attrition, a major constraint of panel surveys, but also adds a new richness to information collected as it allows for comparisons to be made between different </w:t>
      </w:r>
      <w:r w:rsidR="005116C6" w:rsidRPr="00FF3B87">
        <w:rPr>
          <w:rFonts w:asciiTheme="majorHAnsi" w:hAnsiTheme="majorHAnsi" w:cs="Andalus"/>
          <w:sz w:val="26"/>
          <w:szCs w:val="26"/>
          <w:lang w:val="en-GB"/>
        </w:rPr>
        <w:lastRenderedPageBreak/>
        <w:t>locations and the impact they have on the lives of inhabitants”, added.</w:t>
      </w:r>
    </w:p>
    <w:p w:rsidR="005116C6" w:rsidRPr="00FF3B87" w:rsidRDefault="005116C6" w:rsidP="005116C6">
      <w:pPr>
        <w:spacing w:after="0" w:line="240" w:lineRule="auto"/>
        <w:jc w:val="both"/>
        <w:rPr>
          <w:rFonts w:asciiTheme="majorHAnsi" w:hAnsiTheme="majorHAnsi" w:cs="Andalus"/>
          <w:sz w:val="26"/>
          <w:szCs w:val="26"/>
          <w:lang w:val="en-GB"/>
        </w:rPr>
      </w:pPr>
    </w:p>
    <w:p w:rsidR="005116C6" w:rsidRPr="00FF3B87" w:rsidRDefault="005116C6" w:rsidP="005116C6">
      <w:pPr>
        <w:spacing w:after="0" w:line="240" w:lineRule="auto"/>
        <w:jc w:val="both"/>
        <w:rPr>
          <w:rFonts w:asciiTheme="majorHAnsi" w:hAnsiTheme="majorHAnsi" w:cs="Andalus"/>
          <w:sz w:val="26"/>
          <w:szCs w:val="26"/>
        </w:rPr>
      </w:pPr>
      <w:r w:rsidRPr="00FF3B87">
        <w:rPr>
          <w:rFonts w:asciiTheme="majorHAnsi" w:hAnsiTheme="majorHAnsi" w:cs="Andalus"/>
          <w:sz w:val="26"/>
          <w:szCs w:val="26"/>
          <w:lang w:val="en-GB"/>
        </w:rPr>
        <w:t xml:space="preserve">The EGC-ISSER Socioeconomic Panel Survey will </w:t>
      </w:r>
      <w:r w:rsidRPr="00FF3B87">
        <w:rPr>
          <w:rFonts w:asciiTheme="majorHAnsi" w:hAnsiTheme="majorHAnsi" w:cs="Andalus"/>
          <w:sz w:val="26"/>
          <w:szCs w:val="26"/>
        </w:rPr>
        <w:t>extend for at least 15 years, with a planned re-surveying interval of three years.</w:t>
      </w:r>
    </w:p>
    <w:p w:rsidR="005116C6" w:rsidRPr="00FF3B87" w:rsidRDefault="005116C6" w:rsidP="005116C6">
      <w:pPr>
        <w:spacing w:after="0" w:line="240" w:lineRule="auto"/>
        <w:jc w:val="both"/>
        <w:rPr>
          <w:rFonts w:asciiTheme="majorHAnsi" w:hAnsiTheme="majorHAnsi" w:cs="Andalus"/>
          <w:sz w:val="26"/>
          <w:szCs w:val="26"/>
        </w:rPr>
      </w:pPr>
    </w:p>
    <w:p w:rsidR="005116C6" w:rsidRDefault="005116C6" w:rsidP="005116C6">
      <w:pPr>
        <w:spacing w:after="0" w:line="240" w:lineRule="auto"/>
        <w:jc w:val="both"/>
        <w:rPr>
          <w:rFonts w:asciiTheme="majorHAnsi" w:hAnsiTheme="majorHAnsi" w:cs="Andalus"/>
          <w:sz w:val="26"/>
          <w:szCs w:val="26"/>
        </w:rPr>
      </w:pPr>
      <w:r w:rsidRPr="00FF3B87">
        <w:rPr>
          <w:rFonts w:asciiTheme="majorHAnsi" w:hAnsiTheme="majorHAnsi" w:cs="Andalus"/>
          <w:sz w:val="26"/>
          <w:szCs w:val="26"/>
        </w:rPr>
        <w:t xml:space="preserve">Lead investigators for the survey are Dr. Robert </w:t>
      </w:r>
      <w:proofErr w:type="spellStart"/>
      <w:r w:rsidRPr="00FF3B87">
        <w:rPr>
          <w:rFonts w:asciiTheme="majorHAnsi" w:hAnsiTheme="majorHAnsi" w:cs="Andalus"/>
          <w:sz w:val="26"/>
          <w:szCs w:val="26"/>
        </w:rPr>
        <w:t>Osei</w:t>
      </w:r>
      <w:proofErr w:type="spellEnd"/>
      <w:r w:rsidRPr="00FF3B87">
        <w:rPr>
          <w:rFonts w:asciiTheme="majorHAnsi" w:hAnsiTheme="majorHAnsi" w:cs="Andalus"/>
          <w:sz w:val="26"/>
          <w:szCs w:val="26"/>
        </w:rPr>
        <w:t xml:space="preserve"> and Dr. Isaac </w:t>
      </w:r>
      <w:proofErr w:type="spellStart"/>
      <w:r w:rsidRPr="00FF3B87">
        <w:rPr>
          <w:rFonts w:asciiTheme="majorHAnsi" w:hAnsiTheme="majorHAnsi" w:cs="Andalus"/>
          <w:sz w:val="26"/>
          <w:szCs w:val="26"/>
        </w:rPr>
        <w:t>Osei</w:t>
      </w:r>
      <w:proofErr w:type="spellEnd"/>
      <w:r w:rsidRPr="00FF3B87">
        <w:rPr>
          <w:rFonts w:asciiTheme="majorHAnsi" w:hAnsiTheme="majorHAnsi" w:cs="Andalus"/>
          <w:sz w:val="26"/>
          <w:szCs w:val="26"/>
        </w:rPr>
        <w:t xml:space="preserve"> </w:t>
      </w:r>
      <w:proofErr w:type="spellStart"/>
      <w:r w:rsidRPr="00FF3B87">
        <w:rPr>
          <w:rFonts w:asciiTheme="majorHAnsi" w:hAnsiTheme="majorHAnsi" w:cs="Andalus"/>
          <w:sz w:val="26"/>
          <w:szCs w:val="26"/>
        </w:rPr>
        <w:t>Akoto</w:t>
      </w:r>
      <w:proofErr w:type="spellEnd"/>
      <w:r w:rsidRPr="00FF3B87">
        <w:rPr>
          <w:rFonts w:asciiTheme="majorHAnsi" w:hAnsiTheme="majorHAnsi" w:cs="Andalus"/>
          <w:sz w:val="26"/>
          <w:szCs w:val="26"/>
        </w:rPr>
        <w:t xml:space="preserve"> of ISSER and Prof. Christopher </w:t>
      </w:r>
      <w:proofErr w:type="spellStart"/>
      <w:r w:rsidRPr="00FF3B87">
        <w:rPr>
          <w:rFonts w:asciiTheme="majorHAnsi" w:hAnsiTheme="majorHAnsi" w:cs="Andalus"/>
          <w:sz w:val="26"/>
          <w:szCs w:val="26"/>
        </w:rPr>
        <w:t>Udry</w:t>
      </w:r>
      <w:proofErr w:type="spellEnd"/>
      <w:r w:rsidRPr="00FF3B87">
        <w:rPr>
          <w:rFonts w:asciiTheme="majorHAnsi" w:hAnsiTheme="majorHAnsi" w:cs="Andalus"/>
          <w:sz w:val="26"/>
          <w:szCs w:val="26"/>
        </w:rPr>
        <w:t xml:space="preserve"> of the EGC.</w:t>
      </w:r>
    </w:p>
    <w:p w:rsidR="00454A0D" w:rsidRPr="00FF3B87" w:rsidRDefault="00454A0D" w:rsidP="005116C6">
      <w:pPr>
        <w:spacing w:after="0" w:line="240" w:lineRule="auto"/>
        <w:jc w:val="both"/>
        <w:rPr>
          <w:rFonts w:asciiTheme="majorHAnsi" w:hAnsiTheme="majorHAnsi" w:cs="Andalus"/>
          <w:sz w:val="26"/>
          <w:szCs w:val="26"/>
        </w:rPr>
      </w:pPr>
    </w:p>
    <w:p w:rsidR="0057320E" w:rsidRDefault="00D339A0" w:rsidP="0057320E">
      <w:pPr>
        <w:keepNext/>
        <w:spacing w:after="0" w:line="240" w:lineRule="auto"/>
        <w:jc w:val="both"/>
      </w:pPr>
      <w:r w:rsidRPr="00FF3B87">
        <w:rPr>
          <w:rFonts w:asciiTheme="majorHAnsi" w:hAnsiTheme="majorHAnsi" w:cs="Andalus"/>
          <w:noProof/>
          <w:sz w:val="26"/>
          <w:szCs w:val="26"/>
        </w:rPr>
        <w:drawing>
          <wp:inline distT="0" distB="0" distL="0" distR="0" wp14:anchorId="77E56751" wp14:editId="36B98244">
            <wp:extent cx="2712384" cy="2105025"/>
            <wp:effectExtent l="0" t="0" r="0" b="0"/>
            <wp:docPr id="4" name="Picture 4" descr="C:\Users\Presentation\Pictures\EGC-YALE\New Pix from Richmond\IMAG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entation\Pictures\EGC-YALE\New Pix from Richmond\IMAG03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789" cy="2116205"/>
                    </a:xfrm>
                    <a:prstGeom prst="rect">
                      <a:avLst/>
                    </a:prstGeom>
                    <a:noFill/>
                    <a:ln>
                      <a:noFill/>
                    </a:ln>
                  </pic:spPr>
                </pic:pic>
              </a:graphicData>
            </a:graphic>
          </wp:inline>
        </w:drawing>
      </w:r>
    </w:p>
    <w:p w:rsidR="005116C6" w:rsidRPr="00FF3B87" w:rsidRDefault="0057320E" w:rsidP="0057320E">
      <w:pPr>
        <w:pStyle w:val="Caption"/>
        <w:jc w:val="both"/>
        <w:rPr>
          <w:rFonts w:asciiTheme="majorHAnsi" w:hAnsiTheme="majorHAnsi" w:cs="Andalus"/>
          <w:sz w:val="26"/>
          <w:szCs w:val="26"/>
        </w:rPr>
      </w:pPr>
      <w:r>
        <w:t>Enumerator conduction interview using the computer administered personal interview (CAPI)</w:t>
      </w:r>
    </w:p>
    <w:p w:rsidR="00454A0D" w:rsidRDefault="00454A0D" w:rsidP="005116C6">
      <w:pPr>
        <w:spacing w:after="0" w:line="240" w:lineRule="auto"/>
        <w:jc w:val="both"/>
        <w:rPr>
          <w:rFonts w:asciiTheme="majorHAnsi" w:hAnsiTheme="majorHAnsi" w:cs="Andalus"/>
          <w:b/>
          <w:color w:val="002060"/>
          <w:sz w:val="26"/>
          <w:szCs w:val="26"/>
        </w:rPr>
      </w:pPr>
    </w:p>
    <w:p w:rsidR="0099541F" w:rsidRDefault="0099541F" w:rsidP="005116C6">
      <w:pPr>
        <w:spacing w:after="0" w:line="240" w:lineRule="auto"/>
        <w:jc w:val="both"/>
        <w:rPr>
          <w:rFonts w:asciiTheme="majorHAnsi" w:hAnsiTheme="majorHAnsi" w:cs="Andalus"/>
          <w:b/>
          <w:color w:val="002060"/>
          <w:sz w:val="26"/>
          <w:szCs w:val="26"/>
        </w:rPr>
      </w:pPr>
    </w:p>
    <w:p w:rsidR="0099541F" w:rsidRDefault="0099541F" w:rsidP="005116C6">
      <w:pPr>
        <w:spacing w:after="0" w:line="240" w:lineRule="auto"/>
        <w:jc w:val="both"/>
        <w:rPr>
          <w:rFonts w:asciiTheme="majorHAnsi" w:hAnsiTheme="majorHAnsi" w:cs="Andalus"/>
          <w:b/>
          <w:color w:val="002060"/>
          <w:sz w:val="26"/>
          <w:szCs w:val="26"/>
        </w:rPr>
      </w:pPr>
    </w:p>
    <w:p w:rsidR="0099541F" w:rsidRDefault="0099541F" w:rsidP="005116C6">
      <w:pPr>
        <w:spacing w:after="0" w:line="240" w:lineRule="auto"/>
        <w:jc w:val="both"/>
        <w:rPr>
          <w:rFonts w:asciiTheme="majorHAnsi" w:hAnsiTheme="majorHAnsi" w:cs="Andalus"/>
          <w:b/>
          <w:color w:val="002060"/>
          <w:sz w:val="26"/>
          <w:szCs w:val="26"/>
        </w:rPr>
      </w:pPr>
    </w:p>
    <w:p w:rsidR="005116C6" w:rsidRPr="00FF3B87" w:rsidRDefault="005116C6" w:rsidP="005116C6">
      <w:pPr>
        <w:spacing w:after="0" w:line="240" w:lineRule="auto"/>
        <w:jc w:val="both"/>
        <w:rPr>
          <w:rFonts w:asciiTheme="majorHAnsi" w:hAnsiTheme="majorHAnsi" w:cs="Andalus"/>
          <w:b/>
          <w:color w:val="002060"/>
          <w:sz w:val="26"/>
          <w:szCs w:val="26"/>
        </w:rPr>
      </w:pPr>
      <w:r w:rsidRPr="00FF3B87">
        <w:rPr>
          <w:rFonts w:asciiTheme="majorHAnsi" w:hAnsiTheme="majorHAnsi" w:cs="Andalus"/>
          <w:b/>
          <w:color w:val="002060"/>
          <w:sz w:val="26"/>
          <w:szCs w:val="26"/>
        </w:rPr>
        <w:lastRenderedPageBreak/>
        <w:t>Facts at a glance:</w:t>
      </w:r>
    </w:p>
    <w:p w:rsidR="005116C6" w:rsidRPr="00FF3B87" w:rsidRDefault="005116C6" w:rsidP="005116C6">
      <w:pPr>
        <w:pStyle w:val="ListParagraph"/>
        <w:numPr>
          <w:ilvl w:val="0"/>
          <w:numId w:val="1"/>
        </w:numPr>
        <w:spacing w:after="0" w:line="240" w:lineRule="auto"/>
        <w:jc w:val="both"/>
        <w:rPr>
          <w:rFonts w:asciiTheme="majorHAnsi" w:hAnsiTheme="majorHAnsi" w:cs="Andalus"/>
          <w:sz w:val="26"/>
          <w:szCs w:val="26"/>
          <w:lang w:val="en-GB"/>
        </w:rPr>
      </w:pPr>
      <w:r w:rsidRPr="00FF3B87">
        <w:rPr>
          <w:rFonts w:asciiTheme="majorHAnsi" w:eastAsia="Times New Roman" w:hAnsiTheme="majorHAnsi" w:cs="Andalus"/>
          <w:sz w:val="26"/>
          <w:szCs w:val="26"/>
        </w:rPr>
        <w:t>The EGC-ISSER socioeconomic panel survey provides regionally representative data for the 10 regions of Ghana.</w:t>
      </w:r>
    </w:p>
    <w:p w:rsidR="005116C6" w:rsidRPr="00FF3B87" w:rsidRDefault="005116C6" w:rsidP="005116C6">
      <w:pPr>
        <w:pStyle w:val="ListParagraph"/>
        <w:numPr>
          <w:ilvl w:val="0"/>
          <w:numId w:val="1"/>
        </w:numPr>
        <w:spacing w:before="100" w:beforeAutospacing="1" w:after="100" w:afterAutospacing="1" w:line="375" w:lineRule="atLeast"/>
        <w:jc w:val="both"/>
        <w:rPr>
          <w:rFonts w:asciiTheme="majorHAnsi" w:eastAsia="Times New Roman" w:hAnsiTheme="majorHAnsi" w:cs="Andalus"/>
          <w:sz w:val="26"/>
          <w:szCs w:val="26"/>
        </w:rPr>
      </w:pPr>
      <w:r w:rsidRPr="00FF3B87">
        <w:rPr>
          <w:rFonts w:asciiTheme="majorHAnsi" w:eastAsia="Times New Roman" w:hAnsiTheme="majorHAnsi" w:cs="Andalus"/>
          <w:sz w:val="26"/>
          <w:szCs w:val="26"/>
        </w:rPr>
        <w:t xml:space="preserve">Information gathered from the survey will assist decision makers in the formulation of economic and social policies to: </w:t>
      </w:r>
    </w:p>
    <w:p w:rsidR="005116C6" w:rsidRPr="00FF3B87" w:rsidRDefault="005116C6" w:rsidP="005116C6">
      <w:pPr>
        <w:pStyle w:val="ListParagraph"/>
        <w:numPr>
          <w:ilvl w:val="0"/>
          <w:numId w:val="2"/>
        </w:numPr>
        <w:spacing w:before="100" w:beforeAutospacing="1" w:after="100" w:afterAutospacing="1" w:line="240" w:lineRule="auto"/>
        <w:jc w:val="both"/>
        <w:rPr>
          <w:rFonts w:asciiTheme="majorHAnsi" w:eastAsia="Times New Roman" w:hAnsiTheme="majorHAnsi" w:cs="Andalus"/>
          <w:sz w:val="26"/>
          <w:szCs w:val="26"/>
        </w:rPr>
      </w:pPr>
      <w:r w:rsidRPr="00FF3B87">
        <w:rPr>
          <w:rFonts w:asciiTheme="majorHAnsi" w:eastAsia="Times New Roman" w:hAnsiTheme="majorHAnsi" w:cs="Andalus"/>
          <w:sz w:val="26"/>
          <w:szCs w:val="26"/>
        </w:rPr>
        <w:t>identify target groups for government assistance</w:t>
      </w:r>
    </w:p>
    <w:p w:rsidR="005116C6" w:rsidRPr="00FF3B87" w:rsidRDefault="005116C6" w:rsidP="005116C6">
      <w:pPr>
        <w:numPr>
          <w:ilvl w:val="0"/>
          <w:numId w:val="2"/>
        </w:numPr>
        <w:spacing w:before="100" w:beforeAutospacing="1" w:after="100" w:afterAutospacing="1" w:line="240" w:lineRule="auto"/>
        <w:jc w:val="both"/>
        <w:rPr>
          <w:rFonts w:asciiTheme="majorHAnsi" w:eastAsia="Times New Roman" w:hAnsiTheme="majorHAnsi" w:cs="Andalus"/>
          <w:sz w:val="26"/>
          <w:szCs w:val="26"/>
        </w:rPr>
      </w:pPr>
      <w:r w:rsidRPr="00FF3B87">
        <w:rPr>
          <w:rFonts w:asciiTheme="majorHAnsi" w:eastAsia="Times New Roman" w:hAnsiTheme="majorHAnsi" w:cs="Andalus"/>
          <w:sz w:val="26"/>
          <w:szCs w:val="26"/>
        </w:rPr>
        <w:t>construct models to stimulate the impact on individual groups of the various policy options and to analyze the impact of decisions that have already been implemented</w:t>
      </w:r>
    </w:p>
    <w:p w:rsidR="005116C6" w:rsidRPr="00FF3B87" w:rsidRDefault="005116C6" w:rsidP="005116C6">
      <w:pPr>
        <w:numPr>
          <w:ilvl w:val="0"/>
          <w:numId w:val="2"/>
        </w:numPr>
        <w:spacing w:before="100" w:beforeAutospacing="1" w:after="100" w:afterAutospacing="1" w:line="240" w:lineRule="auto"/>
        <w:jc w:val="both"/>
        <w:rPr>
          <w:rFonts w:asciiTheme="majorHAnsi" w:eastAsia="Times New Roman" w:hAnsiTheme="majorHAnsi" w:cs="Andalus"/>
          <w:sz w:val="26"/>
          <w:szCs w:val="26"/>
        </w:rPr>
      </w:pPr>
      <w:r w:rsidRPr="00FF3B87">
        <w:rPr>
          <w:rFonts w:asciiTheme="majorHAnsi" w:eastAsia="Times New Roman" w:hAnsiTheme="majorHAnsi" w:cs="Andalus"/>
          <w:sz w:val="26"/>
          <w:szCs w:val="26"/>
        </w:rPr>
        <w:t>access the economic situation on living conditions of households</w:t>
      </w:r>
    </w:p>
    <w:p w:rsidR="005116C6" w:rsidRPr="00FF3B87" w:rsidRDefault="005116C6" w:rsidP="005116C6">
      <w:pPr>
        <w:pStyle w:val="ListParagraph"/>
        <w:numPr>
          <w:ilvl w:val="0"/>
          <w:numId w:val="2"/>
        </w:numPr>
        <w:spacing w:before="100" w:beforeAutospacing="1" w:after="100" w:afterAutospacing="1" w:line="240" w:lineRule="auto"/>
        <w:jc w:val="both"/>
        <w:rPr>
          <w:rFonts w:asciiTheme="majorHAnsi" w:eastAsia="Times New Roman" w:hAnsiTheme="majorHAnsi" w:cs="Andalus"/>
          <w:sz w:val="26"/>
          <w:szCs w:val="26"/>
        </w:rPr>
      </w:pPr>
      <w:r w:rsidRPr="00FF3B87">
        <w:rPr>
          <w:rFonts w:asciiTheme="majorHAnsi" w:eastAsia="Times New Roman" w:hAnsiTheme="majorHAnsi" w:cs="Andalus"/>
          <w:sz w:val="26"/>
          <w:szCs w:val="26"/>
        </w:rPr>
        <w:t>Provide benchmark data for district assemblies.</w:t>
      </w:r>
    </w:p>
    <w:p w:rsidR="005116C6" w:rsidRPr="00FF3B87" w:rsidRDefault="005116C6" w:rsidP="005116C6">
      <w:pPr>
        <w:spacing w:after="0" w:line="240" w:lineRule="auto"/>
        <w:jc w:val="both"/>
        <w:rPr>
          <w:rFonts w:asciiTheme="majorHAnsi" w:hAnsiTheme="majorHAnsi" w:cs="Andalus"/>
          <w:sz w:val="26"/>
          <w:szCs w:val="26"/>
        </w:rPr>
      </w:pPr>
      <w:r w:rsidRPr="00FF3B87">
        <w:rPr>
          <w:rFonts w:asciiTheme="majorHAnsi" w:hAnsiTheme="majorHAnsi" w:cs="Andalus"/>
          <w:sz w:val="26"/>
          <w:szCs w:val="26"/>
        </w:rPr>
        <w:t xml:space="preserve">For more information on the EGC-ISSER Socioeconomic Panel Survey, please visit </w:t>
      </w:r>
      <w:hyperlink r:id="rId14" w:history="1">
        <w:r w:rsidRPr="00FF3B87">
          <w:rPr>
            <w:rStyle w:val="Hyperlink"/>
            <w:rFonts w:asciiTheme="majorHAnsi" w:hAnsiTheme="majorHAnsi" w:cs="Andalus"/>
            <w:sz w:val="26"/>
            <w:szCs w:val="26"/>
          </w:rPr>
          <w:t>http://isser.edu.gh/panelsurvey/EGC_ISSER.html</w:t>
        </w:r>
      </w:hyperlink>
      <w:r w:rsidRPr="00FF3B87">
        <w:rPr>
          <w:rFonts w:asciiTheme="majorHAnsi" w:hAnsiTheme="majorHAnsi" w:cs="Andalus"/>
          <w:sz w:val="26"/>
          <w:szCs w:val="26"/>
        </w:rPr>
        <w:t>.</w:t>
      </w:r>
    </w:p>
    <w:p w:rsidR="005116C6" w:rsidRPr="00FF3B87" w:rsidRDefault="005116C6" w:rsidP="005116C6">
      <w:pPr>
        <w:spacing w:after="0" w:line="240" w:lineRule="auto"/>
        <w:jc w:val="both"/>
        <w:rPr>
          <w:rFonts w:asciiTheme="majorHAnsi" w:hAnsiTheme="majorHAnsi" w:cs="Andalus"/>
          <w:sz w:val="26"/>
          <w:szCs w:val="26"/>
        </w:rPr>
      </w:pPr>
    </w:p>
    <w:p w:rsidR="005116C6" w:rsidRPr="00FF3B87" w:rsidRDefault="005116C6" w:rsidP="005116C6">
      <w:pPr>
        <w:spacing w:after="0" w:line="240" w:lineRule="auto"/>
        <w:jc w:val="both"/>
        <w:rPr>
          <w:rFonts w:asciiTheme="majorHAnsi" w:hAnsiTheme="majorHAnsi"/>
          <w:b/>
          <w:sz w:val="26"/>
          <w:szCs w:val="26"/>
        </w:rPr>
        <w:sectPr w:rsidR="005116C6" w:rsidRPr="00FF3B87" w:rsidSect="005116C6">
          <w:type w:val="continuous"/>
          <w:pgSz w:w="12240" w:h="15840"/>
          <w:pgMar w:top="1440" w:right="1440" w:bottom="1440" w:left="1440" w:header="720" w:footer="720" w:gutter="0"/>
          <w:cols w:num="2" w:space="720"/>
          <w:docGrid w:linePitch="360"/>
        </w:sectPr>
      </w:pPr>
    </w:p>
    <w:p w:rsidR="00FF3B87" w:rsidRDefault="00FF3B87" w:rsidP="005116C6">
      <w:pPr>
        <w:spacing w:after="0" w:line="240" w:lineRule="auto"/>
        <w:jc w:val="both"/>
        <w:rPr>
          <w:rFonts w:asciiTheme="majorHAnsi" w:hAnsiTheme="majorHAnsi"/>
          <w:b/>
          <w:color w:val="002060"/>
          <w:sz w:val="26"/>
          <w:szCs w:val="26"/>
        </w:rPr>
      </w:pPr>
    </w:p>
    <w:p w:rsidR="00FF3B87" w:rsidRPr="00FF3B87" w:rsidRDefault="00FF3B87" w:rsidP="00FF3B87">
      <w:pPr>
        <w:shd w:val="clear" w:color="auto" w:fill="0070C0"/>
        <w:spacing w:after="0" w:line="240" w:lineRule="auto"/>
        <w:jc w:val="both"/>
        <w:rPr>
          <w:rFonts w:asciiTheme="majorHAnsi" w:hAnsiTheme="majorHAnsi"/>
          <w:b/>
          <w:color w:val="FFFFFF" w:themeColor="background1"/>
          <w:sz w:val="28"/>
          <w:szCs w:val="28"/>
        </w:rPr>
      </w:pPr>
      <w:r w:rsidRPr="00FF3B87">
        <w:rPr>
          <w:rFonts w:asciiTheme="majorHAnsi" w:hAnsiTheme="majorHAnsi"/>
          <w:b/>
          <w:color w:val="FFFFFF" w:themeColor="background1"/>
          <w:sz w:val="28"/>
          <w:szCs w:val="28"/>
        </w:rPr>
        <w:t>Feature article</w:t>
      </w:r>
    </w:p>
    <w:p w:rsidR="00FF3B87" w:rsidRDefault="00FF3B87" w:rsidP="005116C6">
      <w:pPr>
        <w:spacing w:after="0" w:line="240" w:lineRule="auto"/>
        <w:jc w:val="both"/>
        <w:rPr>
          <w:rFonts w:asciiTheme="majorHAnsi" w:hAnsiTheme="majorHAnsi"/>
          <w:b/>
          <w:color w:val="002060"/>
          <w:sz w:val="26"/>
          <w:szCs w:val="26"/>
        </w:rPr>
      </w:pPr>
    </w:p>
    <w:p w:rsidR="005116C6" w:rsidRPr="00FF3B87" w:rsidRDefault="005116C6" w:rsidP="005116C6">
      <w:pPr>
        <w:spacing w:after="0" w:line="240" w:lineRule="auto"/>
        <w:jc w:val="both"/>
        <w:rPr>
          <w:rFonts w:asciiTheme="majorHAnsi" w:hAnsiTheme="majorHAnsi"/>
          <w:b/>
          <w:color w:val="002060"/>
          <w:sz w:val="28"/>
          <w:szCs w:val="28"/>
        </w:rPr>
      </w:pPr>
      <w:r w:rsidRPr="00FF3B87">
        <w:rPr>
          <w:rFonts w:asciiTheme="majorHAnsi" w:hAnsiTheme="majorHAnsi"/>
          <w:b/>
          <w:color w:val="002060"/>
          <w:sz w:val="28"/>
          <w:szCs w:val="28"/>
        </w:rPr>
        <w:t xml:space="preserve">Where would </w:t>
      </w:r>
      <w:r w:rsidR="006A6DF5" w:rsidRPr="00FF3B87">
        <w:rPr>
          <w:rFonts w:asciiTheme="majorHAnsi" w:hAnsiTheme="majorHAnsi"/>
          <w:b/>
          <w:color w:val="002060"/>
          <w:sz w:val="28"/>
          <w:szCs w:val="28"/>
        </w:rPr>
        <w:t xml:space="preserve">rather </w:t>
      </w:r>
      <w:r w:rsidRPr="00FF3B87">
        <w:rPr>
          <w:rFonts w:asciiTheme="majorHAnsi" w:hAnsiTheme="majorHAnsi"/>
          <w:b/>
          <w:color w:val="002060"/>
          <w:sz w:val="28"/>
          <w:szCs w:val="28"/>
        </w:rPr>
        <w:t>y</w:t>
      </w:r>
      <w:r w:rsidR="006A6DF5" w:rsidRPr="00FF3B87">
        <w:rPr>
          <w:rFonts w:asciiTheme="majorHAnsi" w:hAnsiTheme="majorHAnsi"/>
          <w:b/>
          <w:color w:val="002060"/>
          <w:sz w:val="28"/>
          <w:szCs w:val="28"/>
        </w:rPr>
        <w:t>ou pursue your doctoral degree</w:t>
      </w:r>
      <w:r w:rsidRPr="00FF3B87">
        <w:rPr>
          <w:rFonts w:asciiTheme="majorHAnsi" w:hAnsiTheme="majorHAnsi"/>
          <w:b/>
          <w:color w:val="002060"/>
          <w:sz w:val="28"/>
          <w:szCs w:val="28"/>
        </w:rPr>
        <w:t>?</w:t>
      </w:r>
    </w:p>
    <w:p w:rsidR="005116C6" w:rsidRPr="00FF3B87" w:rsidRDefault="005116C6" w:rsidP="005116C6">
      <w:pPr>
        <w:spacing w:after="0" w:line="240" w:lineRule="auto"/>
        <w:jc w:val="both"/>
        <w:rPr>
          <w:rFonts w:asciiTheme="majorHAnsi" w:hAnsiTheme="majorHAnsi"/>
          <w:color w:val="002060"/>
          <w:sz w:val="28"/>
          <w:szCs w:val="28"/>
        </w:rPr>
      </w:pPr>
      <w:proofErr w:type="gramStart"/>
      <w:r w:rsidRPr="00FF3B87">
        <w:rPr>
          <w:rFonts w:asciiTheme="majorHAnsi" w:hAnsiTheme="majorHAnsi"/>
          <w:color w:val="002060"/>
          <w:sz w:val="28"/>
          <w:szCs w:val="28"/>
        </w:rPr>
        <w:t>Home or abroad?</w:t>
      </w:r>
      <w:proofErr w:type="gramEnd"/>
    </w:p>
    <w:p w:rsidR="005116C6" w:rsidRPr="00FF3B87" w:rsidRDefault="005116C6" w:rsidP="005116C6">
      <w:pPr>
        <w:spacing w:after="0" w:line="240" w:lineRule="auto"/>
        <w:jc w:val="both"/>
        <w:rPr>
          <w:rFonts w:asciiTheme="majorHAnsi" w:hAnsiTheme="majorHAnsi"/>
          <w:color w:val="002060"/>
          <w:sz w:val="26"/>
          <w:szCs w:val="26"/>
        </w:rPr>
        <w:sectPr w:rsidR="005116C6" w:rsidRPr="00FF3B87" w:rsidSect="005116C6">
          <w:type w:val="continuous"/>
          <w:pgSz w:w="12240" w:h="15840"/>
          <w:pgMar w:top="1440" w:right="1440" w:bottom="1440" w:left="1440" w:header="720" w:footer="720" w:gutter="0"/>
          <w:cols w:space="720"/>
          <w:docGrid w:linePitch="360"/>
        </w:sectPr>
      </w:pPr>
    </w:p>
    <w:p w:rsidR="005116C6" w:rsidRPr="00FF3B87" w:rsidRDefault="005116C6" w:rsidP="005116C6">
      <w:pPr>
        <w:spacing w:after="0" w:line="240" w:lineRule="auto"/>
        <w:jc w:val="both"/>
        <w:rPr>
          <w:rFonts w:asciiTheme="majorHAnsi" w:hAnsiTheme="majorHAnsi"/>
          <w:color w:val="002060"/>
          <w:sz w:val="26"/>
          <w:szCs w:val="26"/>
        </w:rPr>
      </w:pPr>
    </w:p>
    <w:p w:rsidR="005116C6" w:rsidRPr="00FF3B87" w:rsidRDefault="005116C6" w:rsidP="005116C6">
      <w:pPr>
        <w:jc w:val="both"/>
        <w:rPr>
          <w:rFonts w:asciiTheme="majorHAnsi" w:hAnsiTheme="majorHAnsi"/>
          <w:sz w:val="26"/>
          <w:szCs w:val="26"/>
        </w:rPr>
      </w:pPr>
      <w:r w:rsidRPr="00FF3B87">
        <w:rPr>
          <w:rFonts w:asciiTheme="majorHAnsi" w:hAnsiTheme="majorHAnsi"/>
          <w:sz w:val="26"/>
          <w:szCs w:val="26"/>
        </w:rPr>
        <w:t xml:space="preserve">Many are those who will let go their imagination on a wild and loose run, at this question. The mind will join in the action, calculating and weighing options, advantages, pros and cons of </w:t>
      </w:r>
      <w:r w:rsidRPr="00FF3B87">
        <w:rPr>
          <w:rFonts w:asciiTheme="majorHAnsi" w:hAnsiTheme="majorHAnsi"/>
          <w:sz w:val="26"/>
          <w:szCs w:val="26"/>
        </w:rPr>
        <w:lastRenderedPageBreak/>
        <w:t xml:space="preserve">choosing one place over the other. But for Dr. George </w:t>
      </w:r>
      <w:proofErr w:type="spellStart"/>
      <w:r w:rsidRPr="00FF3B87">
        <w:rPr>
          <w:rFonts w:asciiTheme="majorHAnsi" w:hAnsiTheme="majorHAnsi"/>
          <w:sz w:val="26"/>
          <w:szCs w:val="26"/>
        </w:rPr>
        <w:t>Domfe</w:t>
      </w:r>
      <w:proofErr w:type="spellEnd"/>
      <w:r w:rsidRPr="00FF3B87">
        <w:rPr>
          <w:rFonts w:asciiTheme="majorHAnsi" w:hAnsiTheme="majorHAnsi"/>
          <w:sz w:val="26"/>
          <w:szCs w:val="26"/>
        </w:rPr>
        <w:t xml:space="preserve">, a fellow </w:t>
      </w:r>
      <w:r w:rsidR="00DA3CF8">
        <w:rPr>
          <w:rFonts w:asciiTheme="majorHAnsi" w:hAnsiTheme="majorHAnsi"/>
          <w:sz w:val="26"/>
          <w:szCs w:val="26"/>
        </w:rPr>
        <w:t xml:space="preserve">and lecturer </w:t>
      </w:r>
      <w:r w:rsidRPr="00FF3B87">
        <w:rPr>
          <w:rFonts w:asciiTheme="majorHAnsi" w:hAnsiTheme="majorHAnsi"/>
          <w:sz w:val="26"/>
          <w:szCs w:val="26"/>
        </w:rPr>
        <w:t>of the Centre for Social Policy Study, University of Ghana</w:t>
      </w:r>
      <w:r w:rsidR="006A6DF5" w:rsidRPr="00FF3B87">
        <w:rPr>
          <w:rFonts w:asciiTheme="majorHAnsi" w:hAnsiTheme="majorHAnsi"/>
          <w:sz w:val="26"/>
          <w:szCs w:val="26"/>
        </w:rPr>
        <w:t>,</w:t>
      </w:r>
      <w:r w:rsidRPr="00FF3B87">
        <w:rPr>
          <w:rFonts w:asciiTheme="majorHAnsi" w:hAnsiTheme="majorHAnsi"/>
          <w:sz w:val="26"/>
          <w:szCs w:val="26"/>
        </w:rPr>
        <w:t xml:space="preserve"> the decision to </w:t>
      </w:r>
      <w:r w:rsidR="006A6DF5" w:rsidRPr="00FF3B87">
        <w:rPr>
          <w:rFonts w:asciiTheme="majorHAnsi" w:hAnsiTheme="majorHAnsi"/>
          <w:sz w:val="26"/>
          <w:szCs w:val="26"/>
        </w:rPr>
        <w:t>pursue</w:t>
      </w:r>
      <w:r w:rsidRPr="00FF3B87">
        <w:rPr>
          <w:rFonts w:asciiTheme="majorHAnsi" w:hAnsiTheme="majorHAnsi"/>
          <w:sz w:val="26"/>
          <w:szCs w:val="26"/>
        </w:rPr>
        <w:t xml:space="preserve"> his doctorate degree at the Ghanaian-German </w:t>
      </w:r>
      <w:r w:rsidRPr="00FF3B87">
        <w:rPr>
          <w:rFonts w:asciiTheme="majorHAnsi" w:hAnsiTheme="majorHAnsi"/>
          <w:sz w:val="26"/>
          <w:szCs w:val="26"/>
        </w:rPr>
        <w:lastRenderedPageBreak/>
        <w:t>Division for Development Studies (GGDDS) of the Institute of Statistical Social and Economic Research (ISSER), University of Ghan</w:t>
      </w:r>
      <w:r w:rsidR="006A6DF5" w:rsidRPr="00FF3B87">
        <w:rPr>
          <w:rFonts w:asciiTheme="majorHAnsi" w:hAnsiTheme="majorHAnsi"/>
          <w:sz w:val="26"/>
          <w:szCs w:val="26"/>
        </w:rPr>
        <w:t>a, was sure,</w:t>
      </w:r>
      <w:r w:rsidRPr="00FF3B87">
        <w:rPr>
          <w:rFonts w:asciiTheme="majorHAnsi" w:hAnsiTheme="majorHAnsi"/>
          <w:sz w:val="26"/>
          <w:szCs w:val="26"/>
        </w:rPr>
        <w:t xml:space="preserve"> instant</w:t>
      </w:r>
      <w:r w:rsidR="006A6DF5" w:rsidRPr="00FF3B87">
        <w:rPr>
          <w:rFonts w:asciiTheme="majorHAnsi" w:hAnsiTheme="majorHAnsi"/>
          <w:sz w:val="26"/>
          <w:szCs w:val="26"/>
        </w:rPr>
        <w:t xml:space="preserve"> and came with no second thoughts</w:t>
      </w:r>
      <w:r w:rsidRPr="00FF3B87">
        <w:rPr>
          <w:rFonts w:asciiTheme="majorHAnsi" w:hAnsiTheme="majorHAnsi"/>
          <w:sz w:val="26"/>
          <w:szCs w:val="26"/>
        </w:rPr>
        <w:t xml:space="preserve">. </w:t>
      </w:r>
    </w:p>
    <w:p w:rsidR="005116C6" w:rsidRPr="00FF3B87" w:rsidRDefault="005116C6" w:rsidP="005116C6">
      <w:pPr>
        <w:jc w:val="both"/>
        <w:rPr>
          <w:rFonts w:asciiTheme="majorHAnsi" w:hAnsiTheme="majorHAnsi"/>
          <w:sz w:val="26"/>
          <w:szCs w:val="26"/>
        </w:rPr>
      </w:pPr>
      <w:r w:rsidRPr="00FF3B87">
        <w:rPr>
          <w:rFonts w:asciiTheme="majorHAnsi" w:hAnsiTheme="majorHAnsi"/>
          <w:sz w:val="26"/>
          <w:szCs w:val="26"/>
        </w:rPr>
        <w:t xml:space="preserve">According to Dr. George </w:t>
      </w:r>
      <w:proofErr w:type="spellStart"/>
      <w:r w:rsidRPr="00FF3B87">
        <w:rPr>
          <w:rFonts w:asciiTheme="majorHAnsi" w:hAnsiTheme="majorHAnsi"/>
          <w:sz w:val="26"/>
          <w:szCs w:val="26"/>
        </w:rPr>
        <w:t>Domfe</w:t>
      </w:r>
      <w:proofErr w:type="spellEnd"/>
      <w:r w:rsidRPr="00FF3B87">
        <w:rPr>
          <w:rFonts w:asciiTheme="majorHAnsi" w:hAnsiTheme="majorHAnsi"/>
          <w:sz w:val="26"/>
          <w:szCs w:val="26"/>
        </w:rPr>
        <w:t xml:space="preserve">, who enrolled at the Ghanaian-German Division for Development Studies (GGDDS) at ISSER in 2010 and successfully graduated in 2013, </w:t>
      </w:r>
      <w:r w:rsidR="002D4802">
        <w:rPr>
          <w:rFonts w:asciiTheme="majorHAnsi" w:hAnsiTheme="majorHAnsi"/>
          <w:sz w:val="26"/>
          <w:szCs w:val="26"/>
        </w:rPr>
        <w:t xml:space="preserve">with a PhD in Development Studies, </w:t>
      </w:r>
      <w:r w:rsidRPr="00FF3B87">
        <w:rPr>
          <w:rFonts w:asciiTheme="majorHAnsi" w:hAnsiTheme="majorHAnsi"/>
          <w:sz w:val="26"/>
          <w:szCs w:val="26"/>
        </w:rPr>
        <w:t>the programme came to him as a rare and timely opportunity, one he is happy to have seized. He describes the programme as “one of the best around.”</w:t>
      </w:r>
    </w:p>
    <w:p w:rsidR="005116C6" w:rsidRPr="00FF3B87" w:rsidRDefault="005116C6" w:rsidP="005116C6">
      <w:pPr>
        <w:jc w:val="both"/>
        <w:rPr>
          <w:rFonts w:asciiTheme="majorHAnsi" w:hAnsiTheme="majorHAnsi"/>
          <w:sz w:val="26"/>
          <w:szCs w:val="26"/>
        </w:rPr>
      </w:pPr>
      <w:r w:rsidRPr="00FF3B87">
        <w:rPr>
          <w:rFonts w:asciiTheme="majorHAnsi" w:hAnsiTheme="majorHAnsi"/>
          <w:sz w:val="26"/>
          <w:szCs w:val="26"/>
        </w:rPr>
        <w:t xml:space="preserve">In an interview </w:t>
      </w:r>
      <w:r w:rsidRPr="004A061A">
        <w:rPr>
          <w:rFonts w:asciiTheme="majorHAnsi" w:hAnsiTheme="majorHAnsi"/>
          <w:sz w:val="26"/>
          <w:szCs w:val="26"/>
        </w:rPr>
        <w:t>with the</w:t>
      </w:r>
      <w:r w:rsidRPr="004A061A">
        <w:rPr>
          <w:rFonts w:asciiTheme="majorHAnsi" w:hAnsiTheme="majorHAnsi"/>
          <w:b/>
          <w:sz w:val="26"/>
          <w:szCs w:val="26"/>
        </w:rPr>
        <w:t xml:space="preserve"> </w:t>
      </w:r>
      <w:r w:rsidRPr="00FF3B87">
        <w:rPr>
          <w:rFonts w:asciiTheme="majorHAnsi" w:hAnsiTheme="majorHAnsi"/>
          <w:b/>
          <w:color w:val="E36C0A" w:themeColor="accent6" w:themeShade="BF"/>
          <w:sz w:val="26"/>
          <w:szCs w:val="26"/>
        </w:rPr>
        <w:t>researcher</w:t>
      </w:r>
      <w:r w:rsidRPr="00FF3B87">
        <w:rPr>
          <w:rFonts w:asciiTheme="majorHAnsi" w:hAnsiTheme="majorHAnsi"/>
          <w:sz w:val="26"/>
          <w:szCs w:val="26"/>
        </w:rPr>
        <w:t xml:space="preserve">, Dr. </w:t>
      </w:r>
      <w:proofErr w:type="spellStart"/>
      <w:r w:rsidRPr="00FF3B87">
        <w:rPr>
          <w:rFonts w:asciiTheme="majorHAnsi" w:hAnsiTheme="majorHAnsi"/>
          <w:sz w:val="26"/>
          <w:szCs w:val="26"/>
        </w:rPr>
        <w:t>Domfe</w:t>
      </w:r>
      <w:proofErr w:type="spellEnd"/>
      <w:r w:rsidRPr="00FF3B87">
        <w:rPr>
          <w:rFonts w:asciiTheme="majorHAnsi" w:hAnsiTheme="majorHAnsi"/>
          <w:sz w:val="26"/>
          <w:szCs w:val="26"/>
        </w:rPr>
        <w:t xml:space="preserve"> said he joined ISSER as a Principal Research Assistant with a Master of Philosophy (</w:t>
      </w:r>
      <w:proofErr w:type="spellStart"/>
      <w:r w:rsidRPr="00FF3B87">
        <w:rPr>
          <w:rFonts w:asciiTheme="majorHAnsi" w:hAnsiTheme="majorHAnsi"/>
          <w:sz w:val="26"/>
          <w:szCs w:val="26"/>
        </w:rPr>
        <w:t>Mphil</w:t>
      </w:r>
      <w:proofErr w:type="spellEnd"/>
      <w:r w:rsidRPr="00FF3B87">
        <w:rPr>
          <w:rFonts w:asciiTheme="majorHAnsi" w:hAnsiTheme="majorHAnsi"/>
          <w:sz w:val="26"/>
          <w:szCs w:val="26"/>
        </w:rPr>
        <w:t xml:space="preserve">) in Economics. Prior to this, he had worked with the Ghana Education Service for 10 years as a professional teacher and had </w:t>
      </w:r>
      <w:r w:rsidR="00FB009D">
        <w:rPr>
          <w:rFonts w:asciiTheme="majorHAnsi" w:hAnsiTheme="majorHAnsi"/>
          <w:sz w:val="26"/>
          <w:szCs w:val="26"/>
        </w:rPr>
        <w:t xml:space="preserve">long had </w:t>
      </w:r>
      <w:r w:rsidR="00A1127E">
        <w:rPr>
          <w:rFonts w:asciiTheme="majorHAnsi" w:hAnsiTheme="majorHAnsi"/>
          <w:sz w:val="26"/>
          <w:szCs w:val="26"/>
        </w:rPr>
        <w:t>a burning</w:t>
      </w:r>
      <w:r w:rsidRPr="00FF3B87">
        <w:rPr>
          <w:rFonts w:asciiTheme="majorHAnsi" w:hAnsiTheme="majorHAnsi"/>
          <w:sz w:val="26"/>
          <w:szCs w:val="26"/>
        </w:rPr>
        <w:t xml:space="preserve"> desire to develop a career in academia. Opportunities for self-development were however long in coming. “But my plans and hopes started falling into place when I joined ISSER as a principal research assistant,” he said. </w:t>
      </w:r>
    </w:p>
    <w:p w:rsidR="005116C6" w:rsidRPr="00FF3B87" w:rsidRDefault="005116C6" w:rsidP="005116C6">
      <w:pPr>
        <w:jc w:val="both"/>
        <w:rPr>
          <w:rFonts w:asciiTheme="majorHAnsi" w:hAnsiTheme="majorHAnsi"/>
          <w:sz w:val="26"/>
          <w:szCs w:val="26"/>
        </w:rPr>
      </w:pPr>
      <w:r w:rsidRPr="00FF3B87">
        <w:rPr>
          <w:rFonts w:asciiTheme="majorHAnsi" w:hAnsiTheme="majorHAnsi"/>
          <w:sz w:val="26"/>
          <w:szCs w:val="26"/>
        </w:rPr>
        <w:t xml:space="preserve">According to him, his job gave him opportunity to work with various research fellows of the Institute on one project after another and he was totally awed by the professionalism and commitment to quality – which </w:t>
      </w:r>
      <w:r w:rsidRPr="00FF3B87">
        <w:rPr>
          <w:rFonts w:asciiTheme="majorHAnsi" w:hAnsiTheme="majorHAnsi"/>
          <w:sz w:val="26"/>
          <w:szCs w:val="26"/>
        </w:rPr>
        <w:lastRenderedPageBreak/>
        <w:t>characterized work output</w:t>
      </w:r>
      <w:r w:rsidR="008C168F">
        <w:rPr>
          <w:rFonts w:asciiTheme="majorHAnsi" w:hAnsiTheme="majorHAnsi"/>
          <w:sz w:val="26"/>
          <w:szCs w:val="26"/>
        </w:rPr>
        <w:t xml:space="preserve"> at the Institute</w:t>
      </w:r>
      <w:r w:rsidRPr="00FF3B87">
        <w:rPr>
          <w:rFonts w:asciiTheme="majorHAnsi" w:hAnsiTheme="majorHAnsi"/>
          <w:sz w:val="26"/>
          <w:szCs w:val="26"/>
        </w:rPr>
        <w:t xml:space="preserve">. At a point, according to Dr. </w:t>
      </w:r>
      <w:proofErr w:type="spellStart"/>
      <w:r w:rsidRPr="00FF3B87">
        <w:rPr>
          <w:rFonts w:asciiTheme="majorHAnsi" w:hAnsiTheme="majorHAnsi"/>
          <w:sz w:val="26"/>
          <w:szCs w:val="26"/>
        </w:rPr>
        <w:t>Domfe</w:t>
      </w:r>
      <w:proofErr w:type="spellEnd"/>
      <w:r w:rsidRPr="00FF3B87">
        <w:rPr>
          <w:rFonts w:asciiTheme="majorHAnsi" w:hAnsiTheme="majorHAnsi"/>
          <w:sz w:val="26"/>
          <w:szCs w:val="26"/>
        </w:rPr>
        <w:t>, he realized he wanted to tap into all the competence and experience he was exposed to, in a more formal way</w:t>
      </w:r>
      <w:r w:rsidR="000E74E0">
        <w:rPr>
          <w:rFonts w:asciiTheme="majorHAnsi" w:hAnsiTheme="majorHAnsi"/>
          <w:sz w:val="26"/>
          <w:szCs w:val="26"/>
        </w:rPr>
        <w:t>,</w:t>
      </w:r>
      <w:r w:rsidRPr="00FF3B87">
        <w:rPr>
          <w:rFonts w:asciiTheme="majorHAnsi" w:hAnsiTheme="majorHAnsi"/>
          <w:sz w:val="26"/>
          <w:szCs w:val="26"/>
        </w:rPr>
        <w:t xml:space="preserve"> hence his decision to apply for admission into the GGDDS: “I </w:t>
      </w:r>
      <w:proofErr w:type="spellStart"/>
      <w:r w:rsidRPr="00FF3B87">
        <w:rPr>
          <w:rFonts w:asciiTheme="majorHAnsi" w:hAnsiTheme="majorHAnsi"/>
          <w:sz w:val="26"/>
          <w:szCs w:val="26"/>
        </w:rPr>
        <w:t>realised</w:t>
      </w:r>
      <w:proofErr w:type="spellEnd"/>
      <w:r w:rsidRPr="00FF3B87">
        <w:rPr>
          <w:rFonts w:asciiTheme="majorHAnsi" w:hAnsiTheme="majorHAnsi"/>
          <w:sz w:val="26"/>
          <w:szCs w:val="26"/>
        </w:rPr>
        <w:t xml:space="preserve"> I could do my PhD here and get better results than I would elsewhere,” he stated.</w:t>
      </w:r>
    </w:p>
    <w:p w:rsidR="005116C6" w:rsidRDefault="005116C6" w:rsidP="005116C6">
      <w:pPr>
        <w:jc w:val="both"/>
        <w:rPr>
          <w:rFonts w:asciiTheme="majorHAnsi" w:hAnsiTheme="majorHAnsi" w:cs="Arial"/>
          <w:sz w:val="26"/>
          <w:szCs w:val="26"/>
          <w:lang w:val="en"/>
        </w:rPr>
      </w:pPr>
      <w:r w:rsidRPr="00FF3B87">
        <w:rPr>
          <w:rFonts w:asciiTheme="majorHAnsi" w:hAnsiTheme="majorHAnsi" w:cs="Arial"/>
          <w:sz w:val="26"/>
          <w:szCs w:val="26"/>
          <w:lang w:val="en"/>
        </w:rPr>
        <w:t xml:space="preserve">And better he </w:t>
      </w:r>
      <w:r w:rsidR="00301619">
        <w:rPr>
          <w:rFonts w:asciiTheme="majorHAnsi" w:hAnsiTheme="majorHAnsi" w:cs="Arial"/>
          <w:sz w:val="26"/>
          <w:szCs w:val="26"/>
          <w:lang w:val="en"/>
        </w:rPr>
        <w:t xml:space="preserve">did </w:t>
      </w:r>
      <w:r w:rsidRPr="00FF3B87">
        <w:rPr>
          <w:rFonts w:asciiTheme="majorHAnsi" w:hAnsiTheme="majorHAnsi" w:cs="Arial"/>
          <w:sz w:val="26"/>
          <w:szCs w:val="26"/>
          <w:lang w:val="en"/>
        </w:rPr>
        <w:t>fare as according to Dr. Domfe, the training at the GGDDS</w:t>
      </w:r>
      <w:r w:rsidR="000E74E0">
        <w:rPr>
          <w:rFonts w:asciiTheme="majorHAnsi" w:hAnsiTheme="majorHAnsi" w:cs="Arial"/>
          <w:sz w:val="26"/>
          <w:szCs w:val="26"/>
          <w:lang w:val="en"/>
        </w:rPr>
        <w:t xml:space="preserve"> at ISSER,</w:t>
      </w:r>
      <w:r w:rsidRPr="00FF3B87">
        <w:rPr>
          <w:rFonts w:asciiTheme="majorHAnsi" w:hAnsiTheme="majorHAnsi" w:cs="Arial"/>
          <w:sz w:val="26"/>
          <w:szCs w:val="26"/>
          <w:lang w:val="en"/>
        </w:rPr>
        <w:t xml:space="preserve"> has added to him a lot of value. The evidence – he has been in high demand since his graduation, according to him. “I am always doing well because of the training I received</w:t>
      </w:r>
      <w:r w:rsidR="00DA3CF8">
        <w:rPr>
          <w:rFonts w:asciiTheme="majorHAnsi" w:hAnsiTheme="majorHAnsi" w:cs="Arial"/>
          <w:sz w:val="26"/>
          <w:szCs w:val="26"/>
          <w:lang w:val="en"/>
        </w:rPr>
        <w:t>,</w:t>
      </w:r>
      <w:r w:rsidRPr="00FF3B87">
        <w:rPr>
          <w:rFonts w:asciiTheme="majorHAnsi" w:hAnsiTheme="majorHAnsi" w:cs="Arial"/>
          <w:sz w:val="26"/>
          <w:szCs w:val="26"/>
          <w:lang w:val="en"/>
        </w:rPr>
        <w:t xml:space="preserve">” </w:t>
      </w:r>
      <w:r w:rsidR="00DA3CF8">
        <w:rPr>
          <w:rFonts w:asciiTheme="majorHAnsi" w:hAnsiTheme="majorHAnsi" w:cs="Arial"/>
          <w:sz w:val="26"/>
          <w:szCs w:val="26"/>
          <w:lang w:val="en"/>
        </w:rPr>
        <w:t>he enthused.</w:t>
      </w:r>
    </w:p>
    <w:p w:rsidR="009D7D7B" w:rsidRPr="009D7D7B" w:rsidRDefault="009D7D7B" w:rsidP="009D7D7B">
      <w:pPr>
        <w:keepNext/>
        <w:jc w:val="both"/>
      </w:pPr>
      <w:r>
        <w:rPr>
          <w:noProof/>
        </w:rPr>
        <w:drawing>
          <wp:inline distT="0" distB="0" distL="0" distR="0" wp14:anchorId="4F2AB53A" wp14:editId="34775A72">
            <wp:extent cx="2740247" cy="2085975"/>
            <wp:effectExtent l="0" t="0" r="3175" b="0"/>
            <wp:docPr id="27" name="Picture 27" descr="C:\Users\Presentation\Pictures\Short courses 2014, Dr. Domfe Pix\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entation\Pictures\Short courses 2014, Dr. Domfe Pix\DSC_02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88223"/>
                    </a:xfrm>
                    <a:prstGeom prst="rect">
                      <a:avLst/>
                    </a:prstGeom>
                    <a:noFill/>
                    <a:ln>
                      <a:noFill/>
                    </a:ln>
                  </pic:spPr>
                </pic:pic>
              </a:graphicData>
            </a:graphic>
          </wp:inline>
        </w:drawing>
      </w:r>
      <w:r w:rsidRPr="009D7D7B">
        <w:rPr>
          <w:rFonts w:asciiTheme="majorHAnsi" w:hAnsiTheme="majorHAnsi"/>
          <w:sz w:val="20"/>
          <w:szCs w:val="20"/>
        </w:rPr>
        <w:t xml:space="preserve">Dr. George </w:t>
      </w:r>
      <w:proofErr w:type="spellStart"/>
      <w:r w:rsidRPr="009D7D7B">
        <w:rPr>
          <w:rFonts w:asciiTheme="majorHAnsi" w:hAnsiTheme="majorHAnsi"/>
          <w:sz w:val="20"/>
          <w:szCs w:val="20"/>
        </w:rPr>
        <w:t>Domfe</w:t>
      </w:r>
      <w:proofErr w:type="spellEnd"/>
      <w:r w:rsidRPr="009D7D7B">
        <w:rPr>
          <w:rFonts w:asciiTheme="majorHAnsi" w:hAnsiTheme="majorHAnsi"/>
          <w:sz w:val="20"/>
          <w:szCs w:val="20"/>
        </w:rPr>
        <w:t>, busy at a lecture</w:t>
      </w:r>
    </w:p>
    <w:p w:rsidR="005116C6" w:rsidRPr="00FF3B87" w:rsidRDefault="005116C6" w:rsidP="005116C6">
      <w:pPr>
        <w:jc w:val="both"/>
        <w:rPr>
          <w:rFonts w:asciiTheme="majorHAnsi" w:hAnsiTheme="majorHAnsi" w:cs="Arial"/>
          <w:sz w:val="26"/>
          <w:szCs w:val="26"/>
          <w:lang w:val="en"/>
        </w:rPr>
      </w:pPr>
      <w:r w:rsidRPr="00FF3B87">
        <w:rPr>
          <w:rFonts w:asciiTheme="majorHAnsi" w:hAnsiTheme="majorHAnsi" w:cs="Arial"/>
          <w:sz w:val="26"/>
          <w:szCs w:val="26"/>
          <w:lang w:val="en"/>
        </w:rPr>
        <w:t xml:space="preserve">His success, he pointed out, is not only career-wise but in terms of family as well. As a married man with 3 children and an aged mother, it was almost unthinkable for him to travel away from his family for more than a few days. “The GGDDS therefore worked perfectly for me as it was possible for </w:t>
      </w:r>
      <w:r w:rsidRPr="00FF3B87">
        <w:rPr>
          <w:rFonts w:asciiTheme="majorHAnsi" w:hAnsiTheme="majorHAnsi" w:cs="Arial"/>
          <w:sz w:val="26"/>
          <w:szCs w:val="26"/>
          <w:lang w:val="en"/>
        </w:rPr>
        <w:lastRenderedPageBreak/>
        <w:t>me to earn my doctoral degree from a top-of-the-line programme, focus my research on a critical local problem while at it, as well as be there for my family”, he stated.</w:t>
      </w:r>
    </w:p>
    <w:p w:rsidR="005116C6" w:rsidRPr="00FF3B87" w:rsidRDefault="005116C6" w:rsidP="005116C6">
      <w:pPr>
        <w:jc w:val="both"/>
        <w:rPr>
          <w:rFonts w:asciiTheme="majorHAnsi" w:hAnsiTheme="majorHAnsi" w:cs="Arial"/>
          <w:sz w:val="26"/>
          <w:szCs w:val="26"/>
          <w:lang w:val="en"/>
        </w:rPr>
      </w:pPr>
      <w:r w:rsidRPr="00FF3B87">
        <w:rPr>
          <w:rFonts w:asciiTheme="majorHAnsi" w:hAnsiTheme="majorHAnsi" w:cs="Arial"/>
          <w:sz w:val="26"/>
          <w:szCs w:val="26"/>
          <w:lang w:val="en"/>
        </w:rPr>
        <w:t xml:space="preserve">Dr. Domfe, </w:t>
      </w:r>
      <w:r w:rsidRPr="00FF3B87">
        <w:rPr>
          <w:rFonts w:asciiTheme="majorHAnsi" w:hAnsiTheme="majorHAnsi"/>
          <w:sz w:val="26"/>
          <w:szCs w:val="26"/>
          <w:lang w:val="en-GB"/>
        </w:rPr>
        <w:t xml:space="preserve">has research interest in the areas of macroeconomic management of natural resources and the contribution of the emerging capital markets in Africa to economic growth and development. He </w:t>
      </w:r>
      <w:r w:rsidRPr="00FF3B87">
        <w:rPr>
          <w:rFonts w:asciiTheme="majorHAnsi" w:hAnsiTheme="majorHAnsi" w:cs="Arial"/>
          <w:sz w:val="26"/>
          <w:szCs w:val="26"/>
          <w:lang w:val="en"/>
        </w:rPr>
        <w:t xml:space="preserve">has a number of publications to his credit including two chapters of his thesis. </w:t>
      </w:r>
    </w:p>
    <w:p w:rsidR="005116C6" w:rsidRPr="00FF3B87" w:rsidRDefault="005116C6" w:rsidP="005116C6">
      <w:pPr>
        <w:jc w:val="both"/>
        <w:rPr>
          <w:rFonts w:asciiTheme="majorHAnsi" w:hAnsiTheme="majorHAnsi" w:cs="Arial"/>
          <w:sz w:val="26"/>
          <w:szCs w:val="26"/>
          <w:lang w:val="en"/>
        </w:rPr>
      </w:pPr>
      <w:r w:rsidRPr="00FF3B87">
        <w:rPr>
          <w:rFonts w:asciiTheme="majorHAnsi" w:hAnsiTheme="majorHAnsi" w:cs="Arial"/>
          <w:sz w:val="26"/>
          <w:szCs w:val="26"/>
          <w:lang w:val="en"/>
        </w:rPr>
        <w:t>In a separate conversation with the Director of ISSER, Prof. Felix Asante said the German Ghanaian Division for Development Studies (GGDDS), founded in 2008, is a collaboration between ISSER, University of Ghana and the Centre for Develo</w:t>
      </w:r>
      <w:r w:rsidR="00BB68D7">
        <w:rPr>
          <w:rFonts w:asciiTheme="majorHAnsi" w:hAnsiTheme="majorHAnsi" w:cs="Arial"/>
          <w:sz w:val="26"/>
          <w:szCs w:val="26"/>
          <w:lang w:val="en"/>
        </w:rPr>
        <w:t>pment Research (ZEF) in Germany and</w:t>
      </w:r>
      <w:r w:rsidRPr="00FF3B87">
        <w:rPr>
          <w:rFonts w:asciiTheme="majorHAnsi" w:hAnsiTheme="majorHAnsi" w:cs="Arial"/>
          <w:sz w:val="26"/>
          <w:szCs w:val="26"/>
          <w:lang w:val="en"/>
        </w:rPr>
        <w:t xml:space="preserve"> funded by the German Academic Exchange Service (DAAD). </w:t>
      </w:r>
    </w:p>
    <w:p w:rsidR="005116C6" w:rsidRPr="00FF3B87" w:rsidRDefault="005116C6" w:rsidP="005116C6">
      <w:pPr>
        <w:jc w:val="both"/>
        <w:rPr>
          <w:rFonts w:asciiTheme="majorHAnsi" w:hAnsiTheme="majorHAnsi"/>
          <w:sz w:val="26"/>
          <w:szCs w:val="26"/>
          <w:lang w:val="en-GB"/>
        </w:rPr>
      </w:pPr>
      <w:r w:rsidRPr="00FF3B87">
        <w:rPr>
          <w:rFonts w:asciiTheme="majorHAnsi" w:hAnsiTheme="majorHAnsi" w:cs="Arial"/>
          <w:sz w:val="26"/>
          <w:szCs w:val="26"/>
          <w:lang w:val="en"/>
        </w:rPr>
        <w:t>Under the programme, directed</w:t>
      </w:r>
      <w:r w:rsidRPr="00FF3B87">
        <w:rPr>
          <w:rFonts w:asciiTheme="majorHAnsi" w:hAnsiTheme="majorHAnsi"/>
          <w:sz w:val="26"/>
          <w:szCs w:val="26"/>
          <w:lang w:val="en-GB"/>
        </w:rPr>
        <w:t xml:space="preserve"> at middle and upper level policy makers and development practitioners as well as university graduates with an excellent academic record drawn from Ghana and Africa, five sponsored students are each year admitted after a competitive screening process. </w:t>
      </w:r>
    </w:p>
    <w:p w:rsidR="005116C6" w:rsidRPr="00EB39CB" w:rsidRDefault="005116C6" w:rsidP="00EB39CB">
      <w:pPr>
        <w:jc w:val="both"/>
        <w:rPr>
          <w:rFonts w:asciiTheme="majorHAnsi" w:hAnsiTheme="majorHAnsi"/>
          <w:sz w:val="26"/>
          <w:szCs w:val="26"/>
          <w:lang w:val="en-GB"/>
        </w:rPr>
      </w:pPr>
      <w:r w:rsidRPr="00FF3B87">
        <w:rPr>
          <w:rFonts w:asciiTheme="majorHAnsi" w:hAnsiTheme="majorHAnsi"/>
          <w:sz w:val="26"/>
          <w:szCs w:val="26"/>
          <w:lang w:val="en-GB"/>
        </w:rPr>
        <w:t>He explained that development of the programme was strategic and based on the premise that:</w:t>
      </w:r>
    </w:p>
    <w:p w:rsidR="005116C6" w:rsidRPr="00FF3B87" w:rsidRDefault="005116C6" w:rsidP="005116C6">
      <w:pPr>
        <w:pStyle w:val="ListParagraph"/>
        <w:numPr>
          <w:ilvl w:val="0"/>
          <w:numId w:val="3"/>
        </w:numPr>
        <w:jc w:val="both"/>
        <w:rPr>
          <w:rFonts w:asciiTheme="majorHAnsi" w:hAnsiTheme="majorHAnsi"/>
          <w:b/>
          <w:sz w:val="26"/>
          <w:szCs w:val="26"/>
          <w:lang w:val="en-GB"/>
        </w:rPr>
      </w:pPr>
      <w:r w:rsidRPr="00FF3B87">
        <w:rPr>
          <w:rFonts w:asciiTheme="majorHAnsi" w:hAnsiTheme="majorHAnsi"/>
          <w:b/>
          <w:sz w:val="26"/>
          <w:szCs w:val="26"/>
          <w:lang w:val="en-GB"/>
        </w:rPr>
        <w:lastRenderedPageBreak/>
        <w:t>We can train the next generation of leaders for Africa</w:t>
      </w:r>
      <w:r w:rsidR="00C95504">
        <w:rPr>
          <w:rFonts w:asciiTheme="majorHAnsi" w:hAnsiTheme="majorHAnsi"/>
          <w:b/>
          <w:sz w:val="26"/>
          <w:szCs w:val="26"/>
          <w:lang w:val="en-GB"/>
        </w:rPr>
        <w:t>,</w:t>
      </w:r>
      <w:r w:rsidRPr="00FF3B87">
        <w:rPr>
          <w:rFonts w:asciiTheme="majorHAnsi" w:hAnsiTheme="majorHAnsi"/>
          <w:b/>
          <w:sz w:val="26"/>
          <w:szCs w:val="26"/>
          <w:lang w:val="en-GB"/>
        </w:rPr>
        <w:t xml:space="preserve"> in </w:t>
      </w:r>
      <w:r w:rsidR="00C95504">
        <w:rPr>
          <w:rFonts w:asciiTheme="majorHAnsi" w:hAnsiTheme="majorHAnsi"/>
          <w:b/>
          <w:sz w:val="26"/>
          <w:szCs w:val="26"/>
          <w:lang w:val="en-GB"/>
        </w:rPr>
        <w:t xml:space="preserve">an </w:t>
      </w:r>
      <w:r w:rsidRPr="00FF3B87">
        <w:rPr>
          <w:rFonts w:asciiTheme="majorHAnsi" w:hAnsiTheme="majorHAnsi"/>
          <w:b/>
          <w:sz w:val="26"/>
          <w:szCs w:val="26"/>
          <w:lang w:val="en-GB"/>
        </w:rPr>
        <w:t>Africa</w:t>
      </w:r>
      <w:r w:rsidR="00C95504">
        <w:rPr>
          <w:rFonts w:asciiTheme="majorHAnsi" w:hAnsiTheme="majorHAnsi"/>
          <w:b/>
          <w:sz w:val="26"/>
          <w:szCs w:val="26"/>
          <w:lang w:val="en-GB"/>
        </w:rPr>
        <w:t>n milieu</w:t>
      </w:r>
      <w:r w:rsidRPr="00FF3B87">
        <w:rPr>
          <w:rFonts w:asciiTheme="majorHAnsi" w:hAnsiTheme="majorHAnsi"/>
          <w:b/>
          <w:sz w:val="26"/>
          <w:szCs w:val="26"/>
          <w:lang w:val="en-GB"/>
        </w:rPr>
        <w:t>, focusing on African problems while maintaining the</w:t>
      </w:r>
      <w:r w:rsidR="00BB68D7" w:rsidRPr="00BB68D7">
        <w:rPr>
          <w:rFonts w:asciiTheme="majorHAnsi" w:hAnsiTheme="majorHAnsi"/>
          <w:b/>
          <w:sz w:val="26"/>
          <w:szCs w:val="26"/>
          <w:lang w:val="en-GB"/>
        </w:rPr>
        <w:t xml:space="preserve"> </w:t>
      </w:r>
      <w:r w:rsidRPr="00FF3B87">
        <w:rPr>
          <w:rFonts w:asciiTheme="majorHAnsi" w:hAnsiTheme="majorHAnsi"/>
          <w:b/>
          <w:sz w:val="26"/>
          <w:szCs w:val="26"/>
          <w:lang w:val="en-GB"/>
        </w:rPr>
        <w:t>global outlook</w:t>
      </w:r>
      <w:r w:rsidR="00763AEC">
        <w:rPr>
          <w:rFonts w:asciiTheme="majorHAnsi" w:hAnsiTheme="majorHAnsi"/>
          <w:b/>
          <w:sz w:val="26"/>
          <w:szCs w:val="26"/>
          <w:lang w:val="en-GB"/>
        </w:rPr>
        <w:t xml:space="preserve"> </w:t>
      </w:r>
      <w:r w:rsidR="00763AEC" w:rsidRPr="00FF3B87">
        <w:rPr>
          <w:rFonts w:asciiTheme="majorHAnsi" w:hAnsiTheme="majorHAnsi"/>
          <w:b/>
          <w:sz w:val="26"/>
          <w:szCs w:val="26"/>
          <w:lang w:val="en-GB"/>
        </w:rPr>
        <w:t>necessary</w:t>
      </w:r>
      <w:r w:rsidRPr="00FF3B87">
        <w:rPr>
          <w:rFonts w:asciiTheme="majorHAnsi" w:hAnsiTheme="majorHAnsi"/>
          <w:b/>
          <w:sz w:val="26"/>
          <w:szCs w:val="26"/>
          <w:lang w:val="en-GB"/>
        </w:rPr>
        <w:t xml:space="preserve">.  </w:t>
      </w:r>
    </w:p>
    <w:p w:rsidR="005116C6" w:rsidRPr="00FF3B87" w:rsidRDefault="005116C6" w:rsidP="005116C6">
      <w:pPr>
        <w:pStyle w:val="ListParagraph"/>
        <w:spacing w:after="0" w:line="240" w:lineRule="auto"/>
        <w:ind w:left="360"/>
        <w:jc w:val="both"/>
        <w:rPr>
          <w:rFonts w:asciiTheme="majorHAnsi" w:hAnsiTheme="majorHAnsi"/>
          <w:b/>
          <w:sz w:val="26"/>
          <w:szCs w:val="26"/>
          <w:lang w:val="en-GB"/>
        </w:rPr>
      </w:pPr>
    </w:p>
    <w:p w:rsidR="005116C6" w:rsidRPr="00FF3B87" w:rsidRDefault="005116C6" w:rsidP="005116C6">
      <w:pPr>
        <w:pStyle w:val="ListParagraph"/>
        <w:numPr>
          <w:ilvl w:val="0"/>
          <w:numId w:val="3"/>
        </w:numPr>
        <w:jc w:val="both"/>
        <w:rPr>
          <w:rFonts w:asciiTheme="majorHAnsi" w:hAnsiTheme="majorHAnsi"/>
          <w:b/>
          <w:sz w:val="26"/>
          <w:szCs w:val="26"/>
          <w:lang w:val="en-GB"/>
        </w:rPr>
      </w:pPr>
      <w:r w:rsidRPr="00FF3B87">
        <w:rPr>
          <w:rFonts w:asciiTheme="majorHAnsi" w:hAnsiTheme="majorHAnsi"/>
          <w:b/>
          <w:sz w:val="26"/>
          <w:szCs w:val="26"/>
          <w:lang w:val="en-GB"/>
        </w:rPr>
        <w:t>We can train two students for the cost of training one on the same programme in Europe.</w:t>
      </w:r>
    </w:p>
    <w:p w:rsidR="005116C6" w:rsidRPr="00FF3B87" w:rsidRDefault="005116C6" w:rsidP="005116C6">
      <w:pPr>
        <w:pStyle w:val="ListParagraph"/>
        <w:spacing w:after="0" w:line="240" w:lineRule="auto"/>
        <w:ind w:left="360"/>
        <w:jc w:val="both"/>
        <w:rPr>
          <w:rFonts w:asciiTheme="majorHAnsi" w:hAnsiTheme="majorHAnsi"/>
          <w:b/>
          <w:sz w:val="26"/>
          <w:szCs w:val="26"/>
          <w:lang w:val="en-GB"/>
        </w:rPr>
      </w:pPr>
    </w:p>
    <w:p w:rsidR="005116C6" w:rsidRPr="00FF3B87" w:rsidRDefault="005116C6" w:rsidP="005116C6">
      <w:pPr>
        <w:pStyle w:val="ListParagraph"/>
        <w:numPr>
          <w:ilvl w:val="0"/>
          <w:numId w:val="3"/>
        </w:numPr>
        <w:jc w:val="both"/>
        <w:rPr>
          <w:rFonts w:asciiTheme="majorHAnsi" w:hAnsiTheme="majorHAnsi"/>
          <w:b/>
          <w:sz w:val="26"/>
          <w:szCs w:val="26"/>
          <w:lang w:val="en-GB"/>
        </w:rPr>
      </w:pPr>
      <w:r w:rsidRPr="00FF3B87">
        <w:rPr>
          <w:rFonts w:asciiTheme="majorHAnsi" w:hAnsiTheme="majorHAnsi"/>
          <w:b/>
          <w:sz w:val="26"/>
          <w:szCs w:val="26"/>
          <w:lang w:val="en-GB"/>
        </w:rPr>
        <w:t xml:space="preserve">We can reduce the scourge of brain drain by training students locally. </w:t>
      </w:r>
    </w:p>
    <w:p w:rsidR="006C12B2" w:rsidRPr="00FF3B87" w:rsidRDefault="006C12B2" w:rsidP="006C12B2">
      <w:pPr>
        <w:jc w:val="both"/>
        <w:rPr>
          <w:rFonts w:asciiTheme="majorHAnsi" w:hAnsiTheme="majorHAnsi"/>
          <w:sz w:val="26"/>
          <w:szCs w:val="26"/>
          <w:lang w:val="en-GB"/>
        </w:rPr>
      </w:pPr>
      <w:proofErr w:type="spellStart"/>
      <w:r>
        <w:rPr>
          <w:rFonts w:asciiTheme="majorHAnsi" w:hAnsiTheme="majorHAnsi"/>
          <w:sz w:val="26"/>
          <w:szCs w:val="26"/>
          <w:lang w:val="en-GB"/>
        </w:rPr>
        <w:t>Dr.</w:t>
      </w:r>
      <w:proofErr w:type="spellEnd"/>
      <w:r>
        <w:rPr>
          <w:rFonts w:asciiTheme="majorHAnsi" w:hAnsiTheme="majorHAnsi"/>
          <w:sz w:val="26"/>
          <w:szCs w:val="26"/>
          <w:lang w:val="en-GB"/>
        </w:rPr>
        <w:t xml:space="preserve"> Charles </w:t>
      </w:r>
      <w:proofErr w:type="spellStart"/>
      <w:r>
        <w:rPr>
          <w:rFonts w:asciiTheme="majorHAnsi" w:hAnsiTheme="majorHAnsi"/>
          <w:sz w:val="26"/>
          <w:szCs w:val="26"/>
          <w:lang w:val="en-GB"/>
        </w:rPr>
        <w:t>Ackah</w:t>
      </w:r>
      <w:proofErr w:type="spellEnd"/>
      <w:r>
        <w:rPr>
          <w:rFonts w:asciiTheme="majorHAnsi" w:hAnsiTheme="majorHAnsi"/>
          <w:sz w:val="26"/>
          <w:szCs w:val="26"/>
          <w:lang w:val="en-GB"/>
        </w:rPr>
        <w:t>, acting coordinator of t</w:t>
      </w:r>
      <w:r w:rsidR="005116C6" w:rsidRPr="00FF3B87">
        <w:rPr>
          <w:rFonts w:asciiTheme="majorHAnsi" w:hAnsiTheme="majorHAnsi"/>
          <w:sz w:val="26"/>
          <w:szCs w:val="26"/>
          <w:lang w:val="en-GB"/>
        </w:rPr>
        <w:t>he PhD pro</w:t>
      </w:r>
      <w:r w:rsidR="00763AEC">
        <w:rPr>
          <w:rFonts w:asciiTheme="majorHAnsi" w:hAnsiTheme="majorHAnsi"/>
          <w:sz w:val="26"/>
          <w:szCs w:val="26"/>
          <w:lang w:val="en-GB"/>
        </w:rPr>
        <w:t>gramme at ISSER</w:t>
      </w:r>
      <w:r>
        <w:rPr>
          <w:rFonts w:asciiTheme="majorHAnsi" w:hAnsiTheme="majorHAnsi"/>
          <w:sz w:val="26"/>
          <w:szCs w:val="26"/>
          <w:lang w:val="en-GB"/>
        </w:rPr>
        <w:t xml:space="preserve"> said the programme, which started as a 3-year programme has now been upgraded to 5 years, to allow for 2 years of course work. </w:t>
      </w:r>
      <w:r w:rsidRPr="00FF3B87">
        <w:rPr>
          <w:rFonts w:asciiTheme="majorHAnsi" w:hAnsiTheme="majorHAnsi"/>
          <w:sz w:val="26"/>
          <w:szCs w:val="26"/>
          <w:lang w:val="en-GB"/>
        </w:rPr>
        <w:t>Teaching is carried out by a large number of lecturers from ISSER, other departments of the University of Ghana and ZEF and this helps give an interdisciplinary perspective to students, he said.</w:t>
      </w:r>
    </w:p>
    <w:p w:rsidR="005116C6" w:rsidRPr="00FF3B87" w:rsidRDefault="006C12B2" w:rsidP="005116C6">
      <w:pPr>
        <w:jc w:val="both"/>
        <w:rPr>
          <w:rFonts w:asciiTheme="majorHAnsi" w:hAnsiTheme="majorHAnsi"/>
          <w:sz w:val="26"/>
          <w:szCs w:val="26"/>
          <w:lang w:val="en-GB"/>
        </w:rPr>
      </w:pPr>
      <w:r>
        <w:rPr>
          <w:rFonts w:asciiTheme="majorHAnsi" w:hAnsiTheme="majorHAnsi"/>
          <w:sz w:val="26"/>
          <w:szCs w:val="26"/>
          <w:lang w:val="en-GB"/>
        </w:rPr>
        <w:t>According to</w:t>
      </w:r>
      <w:r w:rsidR="00763AEC">
        <w:rPr>
          <w:rFonts w:asciiTheme="majorHAnsi" w:hAnsiTheme="majorHAnsi"/>
          <w:sz w:val="26"/>
          <w:szCs w:val="26"/>
          <w:lang w:val="en-GB"/>
        </w:rPr>
        <w:t xml:space="preserve"> </w:t>
      </w:r>
      <w:proofErr w:type="spellStart"/>
      <w:r w:rsidR="00763AEC">
        <w:rPr>
          <w:rFonts w:asciiTheme="majorHAnsi" w:hAnsiTheme="majorHAnsi"/>
          <w:sz w:val="26"/>
          <w:szCs w:val="26"/>
          <w:lang w:val="en-GB"/>
        </w:rPr>
        <w:t>Dr.</w:t>
      </w:r>
      <w:proofErr w:type="spellEnd"/>
      <w:r w:rsidR="00763AEC">
        <w:rPr>
          <w:rFonts w:asciiTheme="majorHAnsi" w:hAnsiTheme="majorHAnsi"/>
          <w:sz w:val="26"/>
          <w:szCs w:val="26"/>
          <w:lang w:val="en-GB"/>
        </w:rPr>
        <w:t xml:space="preserve"> Charles </w:t>
      </w:r>
      <w:proofErr w:type="spellStart"/>
      <w:r w:rsidR="00763AEC">
        <w:rPr>
          <w:rFonts w:asciiTheme="majorHAnsi" w:hAnsiTheme="majorHAnsi"/>
          <w:sz w:val="26"/>
          <w:szCs w:val="26"/>
          <w:lang w:val="en-GB"/>
        </w:rPr>
        <w:t>Ac</w:t>
      </w:r>
      <w:r w:rsidR="005116C6" w:rsidRPr="00FF3B87">
        <w:rPr>
          <w:rFonts w:asciiTheme="majorHAnsi" w:hAnsiTheme="majorHAnsi"/>
          <w:sz w:val="26"/>
          <w:szCs w:val="26"/>
          <w:lang w:val="en-GB"/>
        </w:rPr>
        <w:t>kah</w:t>
      </w:r>
      <w:proofErr w:type="spellEnd"/>
      <w:r w:rsidR="005116C6" w:rsidRPr="00FF3B87">
        <w:rPr>
          <w:rFonts w:asciiTheme="majorHAnsi" w:hAnsiTheme="majorHAnsi"/>
          <w:sz w:val="26"/>
          <w:szCs w:val="26"/>
          <w:lang w:val="en-GB"/>
        </w:rPr>
        <w:t>, students, as part of the training visit Germany, for two months, to give them opportunity to interact with development researchers at the Centre for Development Research (ZEF), review literature, work on thesis proposals, and get international exposure and network.</w:t>
      </w:r>
    </w:p>
    <w:p w:rsidR="006C12B2" w:rsidRDefault="005116C6" w:rsidP="005116C6">
      <w:pPr>
        <w:jc w:val="both"/>
        <w:rPr>
          <w:rFonts w:asciiTheme="majorHAnsi" w:hAnsiTheme="majorHAnsi"/>
          <w:sz w:val="26"/>
          <w:szCs w:val="26"/>
          <w:lang w:val="en-GB"/>
        </w:rPr>
      </w:pPr>
      <w:r w:rsidRPr="00FF3B87">
        <w:rPr>
          <w:rFonts w:asciiTheme="majorHAnsi" w:hAnsiTheme="majorHAnsi"/>
          <w:sz w:val="26"/>
          <w:szCs w:val="26"/>
          <w:lang w:val="en-GB"/>
        </w:rPr>
        <w:lastRenderedPageBreak/>
        <w:t xml:space="preserve">Describing </w:t>
      </w:r>
      <w:r w:rsidR="006C12B2">
        <w:rPr>
          <w:rFonts w:asciiTheme="majorHAnsi" w:hAnsiTheme="majorHAnsi"/>
          <w:sz w:val="26"/>
          <w:szCs w:val="26"/>
          <w:lang w:val="en-GB"/>
        </w:rPr>
        <w:t>other aspects of the ISSER PhD programme</w:t>
      </w:r>
      <w:r w:rsidRPr="00FF3B87">
        <w:rPr>
          <w:rFonts w:asciiTheme="majorHAnsi" w:hAnsiTheme="majorHAnsi"/>
          <w:sz w:val="26"/>
          <w:szCs w:val="26"/>
          <w:lang w:val="en-GB"/>
        </w:rPr>
        <w:t xml:space="preserve"> </w:t>
      </w:r>
      <w:r w:rsidR="006C12B2">
        <w:rPr>
          <w:rFonts w:asciiTheme="majorHAnsi" w:hAnsiTheme="majorHAnsi"/>
          <w:sz w:val="26"/>
          <w:szCs w:val="26"/>
          <w:lang w:val="en-GB"/>
        </w:rPr>
        <w:t xml:space="preserve">under the </w:t>
      </w:r>
      <w:r w:rsidRPr="00FF3B87">
        <w:rPr>
          <w:rFonts w:asciiTheme="majorHAnsi" w:hAnsiTheme="majorHAnsi"/>
          <w:sz w:val="26"/>
          <w:szCs w:val="26"/>
          <w:lang w:val="en-GB"/>
        </w:rPr>
        <w:t xml:space="preserve">GGDDS, </w:t>
      </w:r>
      <w:proofErr w:type="spellStart"/>
      <w:r w:rsidRPr="00FF3B87">
        <w:rPr>
          <w:rFonts w:asciiTheme="majorHAnsi" w:hAnsiTheme="majorHAnsi"/>
          <w:sz w:val="26"/>
          <w:szCs w:val="26"/>
          <w:lang w:val="en-GB"/>
        </w:rPr>
        <w:t>Dr.</w:t>
      </w:r>
      <w:proofErr w:type="spellEnd"/>
      <w:r w:rsidRPr="00FF3B87">
        <w:rPr>
          <w:rFonts w:asciiTheme="majorHAnsi" w:hAnsiTheme="majorHAnsi"/>
          <w:sz w:val="26"/>
          <w:szCs w:val="26"/>
          <w:lang w:val="en-GB"/>
        </w:rPr>
        <w:t xml:space="preserve"> </w:t>
      </w:r>
      <w:proofErr w:type="spellStart"/>
      <w:r w:rsidRPr="00FF3B87">
        <w:rPr>
          <w:rFonts w:asciiTheme="majorHAnsi" w:hAnsiTheme="majorHAnsi"/>
          <w:sz w:val="26"/>
          <w:szCs w:val="26"/>
          <w:lang w:val="en-GB"/>
        </w:rPr>
        <w:t>Ackah</w:t>
      </w:r>
      <w:proofErr w:type="spellEnd"/>
      <w:r w:rsidRPr="00FF3B87">
        <w:rPr>
          <w:rFonts w:asciiTheme="majorHAnsi" w:hAnsiTheme="majorHAnsi"/>
          <w:sz w:val="26"/>
          <w:szCs w:val="26"/>
          <w:lang w:val="en-GB"/>
        </w:rPr>
        <w:t xml:space="preserve"> said </w:t>
      </w:r>
      <w:r w:rsidR="006C12B2">
        <w:rPr>
          <w:rFonts w:asciiTheme="majorHAnsi" w:hAnsiTheme="majorHAnsi"/>
          <w:sz w:val="26"/>
          <w:szCs w:val="26"/>
          <w:lang w:val="en-GB"/>
        </w:rPr>
        <w:t>another</w:t>
      </w:r>
      <w:r w:rsidRPr="00FF3B87">
        <w:rPr>
          <w:rFonts w:asciiTheme="majorHAnsi" w:hAnsiTheme="majorHAnsi"/>
          <w:sz w:val="26"/>
          <w:szCs w:val="26"/>
          <w:lang w:val="en-GB"/>
        </w:rPr>
        <w:t xml:space="preserve"> outstanding </w:t>
      </w:r>
      <w:r w:rsidR="006C12B2">
        <w:rPr>
          <w:rFonts w:asciiTheme="majorHAnsi" w:hAnsiTheme="majorHAnsi"/>
          <w:sz w:val="26"/>
          <w:szCs w:val="26"/>
          <w:lang w:val="en-GB"/>
        </w:rPr>
        <w:t>quality</w:t>
      </w:r>
      <w:r w:rsidRPr="00FF3B87">
        <w:rPr>
          <w:rFonts w:asciiTheme="majorHAnsi" w:hAnsiTheme="majorHAnsi"/>
          <w:sz w:val="26"/>
          <w:szCs w:val="26"/>
          <w:lang w:val="en-GB"/>
        </w:rPr>
        <w:t xml:space="preserve"> of the GGDDS consists of supporting African PhD students in their home environment and providing for adequate training and a </w:t>
      </w:r>
      <w:proofErr w:type="gramStart"/>
      <w:r w:rsidRPr="00FF3B87">
        <w:rPr>
          <w:rFonts w:asciiTheme="majorHAnsi" w:hAnsiTheme="majorHAnsi"/>
          <w:sz w:val="26"/>
          <w:szCs w:val="26"/>
          <w:lang w:val="en-GB"/>
        </w:rPr>
        <w:t>conducive</w:t>
      </w:r>
      <w:proofErr w:type="gramEnd"/>
      <w:r w:rsidRPr="00FF3B87">
        <w:rPr>
          <w:rFonts w:asciiTheme="majorHAnsi" w:hAnsiTheme="majorHAnsi"/>
          <w:sz w:val="26"/>
          <w:szCs w:val="26"/>
          <w:lang w:val="en-GB"/>
        </w:rPr>
        <w:t xml:space="preserve"> environment for research. </w:t>
      </w:r>
    </w:p>
    <w:p w:rsidR="00BF1757" w:rsidRDefault="005116C6" w:rsidP="005116C6">
      <w:pPr>
        <w:jc w:val="both"/>
        <w:rPr>
          <w:rFonts w:asciiTheme="majorHAnsi" w:hAnsiTheme="majorHAnsi"/>
          <w:sz w:val="26"/>
          <w:szCs w:val="26"/>
          <w:lang w:val="en-GB"/>
        </w:rPr>
      </w:pPr>
      <w:r w:rsidRPr="00FF3B87">
        <w:rPr>
          <w:rFonts w:asciiTheme="majorHAnsi" w:hAnsiTheme="majorHAnsi"/>
          <w:sz w:val="26"/>
          <w:szCs w:val="26"/>
          <w:lang w:val="en-GB"/>
        </w:rPr>
        <w:t>The GGDDS, based at ISSER, University of Ghana</w:t>
      </w:r>
      <w:r w:rsidR="00261EBA">
        <w:rPr>
          <w:rFonts w:asciiTheme="majorHAnsi" w:hAnsiTheme="majorHAnsi"/>
          <w:sz w:val="26"/>
          <w:szCs w:val="26"/>
          <w:lang w:val="en-GB"/>
        </w:rPr>
        <w:t>,</w:t>
      </w:r>
      <w:r w:rsidRPr="00FF3B87">
        <w:rPr>
          <w:rFonts w:asciiTheme="majorHAnsi" w:hAnsiTheme="majorHAnsi"/>
          <w:sz w:val="26"/>
          <w:szCs w:val="26"/>
          <w:lang w:val="en-GB"/>
        </w:rPr>
        <w:t xml:space="preserve"> enrolled its fifth batch of students</w:t>
      </w:r>
      <w:r w:rsidR="00261EBA">
        <w:rPr>
          <w:rFonts w:asciiTheme="majorHAnsi" w:hAnsiTheme="majorHAnsi"/>
          <w:sz w:val="26"/>
          <w:szCs w:val="26"/>
          <w:lang w:val="en-GB"/>
        </w:rPr>
        <w:t xml:space="preserve"> </w:t>
      </w:r>
      <w:r w:rsidR="00261EBA" w:rsidRPr="00FF3B87">
        <w:rPr>
          <w:rFonts w:asciiTheme="majorHAnsi" w:hAnsiTheme="majorHAnsi"/>
          <w:sz w:val="26"/>
          <w:szCs w:val="26"/>
          <w:lang w:val="en-GB"/>
        </w:rPr>
        <w:t>in April 2014</w:t>
      </w:r>
      <w:r w:rsidR="00035031">
        <w:rPr>
          <w:rFonts w:asciiTheme="majorHAnsi" w:hAnsiTheme="majorHAnsi"/>
          <w:sz w:val="26"/>
          <w:szCs w:val="26"/>
          <w:lang w:val="en-GB"/>
        </w:rPr>
        <w:t xml:space="preserve"> and has a total student number of 17</w:t>
      </w:r>
      <w:r w:rsidRPr="00FF3B87">
        <w:rPr>
          <w:rFonts w:asciiTheme="majorHAnsi" w:hAnsiTheme="majorHAnsi"/>
          <w:sz w:val="26"/>
          <w:szCs w:val="26"/>
          <w:lang w:val="en-GB"/>
        </w:rPr>
        <w:t xml:space="preserve">. </w:t>
      </w:r>
      <w:r w:rsidR="00261EBA">
        <w:rPr>
          <w:rFonts w:asciiTheme="majorHAnsi" w:hAnsiTheme="majorHAnsi"/>
          <w:sz w:val="26"/>
          <w:szCs w:val="26"/>
          <w:lang w:val="en-GB"/>
        </w:rPr>
        <w:t>Since its inception in 2008, 6 students have succ</w:t>
      </w:r>
      <w:r w:rsidR="00BF1757">
        <w:rPr>
          <w:rFonts w:asciiTheme="majorHAnsi" w:hAnsiTheme="majorHAnsi"/>
          <w:sz w:val="26"/>
          <w:szCs w:val="26"/>
          <w:lang w:val="en-GB"/>
        </w:rPr>
        <w:t xml:space="preserve">essfully </w:t>
      </w:r>
      <w:r w:rsidR="00261EBA">
        <w:rPr>
          <w:rFonts w:asciiTheme="majorHAnsi" w:hAnsiTheme="majorHAnsi"/>
          <w:sz w:val="26"/>
          <w:szCs w:val="26"/>
          <w:lang w:val="en-GB"/>
        </w:rPr>
        <w:t xml:space="preserve">graduated </w:t>
      </w:r>
      <w:r w:rsidR="00BF1757">
        <w:rPr>
          <w:rFonts w:asciiTheme="majorHAnsi" w:hAnsiTheme="majorHAnsi"/>
          <w:sz w:val="26"/>
          <w:szCs w:val="26"/>
          <w:lang w:val="en-GB"/>
        </w:rPr>
        <w:t xml:space="preserve">from the programme </w:t>
      </w:r>
      <w:r w:rsidR="00261EBA">
        <w:rPr>
          <w:rFonts w:asciiTheme="majorHAnsi" w:hAnsiTheme="majorHAnsi"/>
          <w:sz w:val="26"/>
          <w:szCs w:val="26"/>
          <w:lang w:val="en-GB"/>
        </w:rPr>
        <w:t>with doctorate degrees in De</w:t>
      </w:r>
      <w:r w:rsidR="00BF1757">
        <w:rPr>
          <w:rFonts w:asciiTheme="majorHAnsi" w:hAnsiTheme="majorHAnsi"/>
          <w:sz w:val="26"/>
          <w:szCs w:val="26"/>
          <w:lang w:val="en-GB"/>
        </w:rPr>
        <w:t xml:space="preserve">velopment Studies. </w:t>
      </w:r>
    </w:p>
    <w:p w:rsidR="005116C6" w:rsidRPr="00FF3B87" w:rsidRDefault="00261EBA" w:rsidP="005116C6">
      <w:pPr>
        <w:jc w:val="both"/>
        <w:rPr>
          <w:rFonts w:asciiTheme="majorHAnsi" w:hAnsiTheme="majorHAnsi"/>
          <w:sz w:val="26"/>
          <w:szCs w:val="26"/>
          <w:lang w:val="en-GB"/>
        </w:rPr>
      </w:pPr>
      <w:r>
        <w:rPr>
          <w:rFonts w:asciiTheme="majorHAnsi" w:hAnsiTheme="majorHAnsi"/>
          <w:sz w:val="26"/>
          <w:szCs w:val="26"/>
          <w:lang w:val="en-GB"/>
        </w:rPr>
        <w:t xml:space="preserve">The </w:t>
      </w:r>
      <w:r w:rsidR="005116C6" w:rsidRPr="00FF3B87">
        <w:rPr>
          <w:rFonts w:asciiTheme="majorHAnsi" w:hAnsiTheme="majorHAnsi"/>
          <w:sz w:val="26"/>
          <w:szCs w:val="26"/>
          <w:lang w:val="en-GB"/>
        </w:rPr>
        <w:t xml:space="preserve">Programme coordinator at ZEF is </w:t>
      </w:r>
      <w:proofErr w:type="spellStart"/>
      <w:r w:rsidR="005116C6" w:rsidRPr="00FF3B87">
        <w:rPr>
          <w:rFonts w:asciiTheme="majorHAnsi" w:hAnsiTheme="majorHAnsi"/>
          <w:sz w:val="26"/>
          <w:szCs w:val="26"/>
          <w:lang w:val="en-GB"/>
        </w:rPr>
        <w:t>Dr.</w:t>
      </w:r>
      <w:proofErr w:type="spellEnd"/>
      <w:r w:rsidR="005116C6" w:rsidRPr="00FF3B87">
        <w:rPr>
          <w:rFonts w:asciiTheme="majorHAnsi" w:hAnsiTheme="majorHAnsi"/>
          <w:sz w:val="26"/>
          <w:szCs w:val="26"/>
          <w:lang w:val="en-GB"/>
        </w:rPr>
        <w:t xml:space="preserve"> Wolfram </w:t>
      </w:r>
      <w:proofErr w:type="spellStart"/>
      <w:r w:rsidR="005116C6" w:rsidRPr="00FF3B87">
        <w:rPr>
          <w:rFonts w:asciiTheme="majorHAnsi" w:hAnsiTheme="majorHAnsi"/>
          <w:sz w:val="26"/>
          <w:szCs w:val="26"/>
          <w:lang w:val="en-GB"/>
        </w:rPr>
        <w:t>Laube</w:t>
      </w:r>
      <w:proofErr w:type="spellEnd"/>
      <w:r w:rsidR="005116C6" w:rsidRPr="00FF3B87">
        <w:rPr>
          <w:rFonts w:asciiTheme="majorHAnsi" w:hAnsiTheme="majorHAnsi"/>
          <w:sz w:val="26"/>
          <w:szCs w:val="26"/>
          <w:lang w:val="en-GB"/>
        </w:rPr>
        <w:t>.</w:t>
      </w:r>
    </w:p>
    <w:p w:rsidR="005116C6" w:rsidRDefault="005116C6" w:rsidP="005116C6">
      <w:pPr>
        <w:jc w:val="both"/>
        <w:rPr>
          <w:rStyle w:val="Hyperlink"/>
          <w:rFonts w:asciiTheme="majorHAnsi" w:hAnsiTheme="majorHAnsi"/>
          <w:sz w:val="26"/>
          <w:szCs w:val="26"/>
          <w:lang w:val="en-GB"/>
        </w:rPr>
      </w:pPr>
      <w:r w:rsidRPr="00FF3B87">
        <w:rPr>
          <w:rFonts w:asciiTheme="majorHAnsi" w:hAnsiTheme="majorHAnsi"/>
          <w:sz w:val="26"/>
          <w:szCs w:val="26"/>
          <w:lang w:val="en-GB"/>
        </w:rPr>
        <w:t>More information on the GGDDS is available at</w:t>
      </w:r>
      <w:r w:rsidRPr="00FF3B87">
        <w:rPr>
          <w:rFonts w:asciiTheme="majorHAnsi" w:hAnsiTheme="majorHAnsi"/>
          <w:sz w:val="26"/>
          <w:szCs w:val="26"/>
        </w:rPr>
        <w:t xml:space="preserve"> </w:t>
      </w:r>
      <w:hyperlink r:id="rId16" w:history="1">
        <w:r w:rsidRPr="00FF3B87">
          <w:rPr>
            <w:rStyle w:val="Hyperlink"/>
            <w:rFonts w:asciiTheme="majorHAnsi" w:hAnsiTheme="majorHAnsi"/>
            <w:sz w:val="26"/>
            <w:szCs w:val="26"/>
            <w:lang w:val="en-GB"/>
          </w:rPr>
          <w:t>http://isser.edu.gh/index.php?option=com_content&amp;view=article&amp;id=58&amp;Itemid=205</w:t>
        </w:r>
      </w:hyperlink>
    </w:p>
    <w:p w:rsidR="00292C56" w:rsidRDefault="00292C56" w:rsidP="005116C6">
      <w:pPr>
        <w:jc w:val="both"/>
        <w:rPr>
          <w:rStyle w:val="Hyperlink"/>
          <w:rFonts w:asciiTheme="majorHAnsi" w:hAnsiTheme="majorHAnsi"/>
          <w:sz w:val="26"/>
          <w:szCs w:val="26"/>
          <w:lang w:val="en-GB"/>
        </w:rPr>
      </w:pPr>
    </w:p>
    <w:p w:rsidR="00E06A00" w:rsidRDefault="00E06A00" w:rsidP="005116C6">
      <w:pPr>
        <w:jc w:val="both"/>
        <w:rPr>
          <w:rStyle w:val="Hyperlink"/>
          <w:rFonts w:asciiTheme="majorHAnsi" w:hAnsiTheme="majorHAnsi"/>
          <w:sz w:val="26"/>
          <w:szCs w:val="26"/>
          <w:lang w:val="en-GB"/>
        </w:rPr>
      </w:pPr>
    </w:p>
    <w:p w:rsidR="009D7D7B" w:rsidRDefault="009D7D7B" w:rsidP="005116C6">
      <w:pPr>
        <w:jc w:val="both"/>
        <w:rPr>
          <w:rStyle w:val="Hyperlink"/>
          <w:rFonts w:asciiTheme="majorHAnsi" w:hAnsiTheme="majorHAnsi"/>
          <w:sz w:val="26"/>
          <w:szCs w:val="26"/>
          <w:lang w:val="en-GB"/>
        </w:rPr>
      </w:pPr>
    </w:p>
    <w:p w:rsidR="009D7D7B" w:rsidRDefault="009D7D7B" w:rsidP="005116C6">
      <w:pPr>
        <w:jc w:val="both"/>
        <w:rPr>
          <w:rStyle w:val="Hyperlink"/>
          <w:rFonts w:asciiTheme="majorHAnsi" w:hAnsiTheme="majorHAnsi"/>
          <w:sz w:val="26"/>
          <w:szCs w:val="26"/>
          <w:lang w:val="en-GB"/>
        </w:rPr>
      </w:pPr>
    </w:p>
    <w:p w:rsidR="009D7D7B" w:rsidRDefault="009D7D7B" w:rsidP="005116C6">
      <w:pPr>
        <w:jc w:val="both"/>
        <w:rPr>
          <w:rStyle w:val="Hyperlink"/>
          <w:rFonts w:asciiTheme="majorHAnsi" w:hAnsiTheme="majorHAnsi"/>
          <w:sz w:val="26"/>
          <w:szCs w:val="26"/>
          <w:lang w:val="en-GB"/>
        </w:rPr>
      </w:pPr>
    </w:p>
    <w:p w:rsidR="009D7D7B" w:rsidRDefault="009D7D7B" w:rsidP="005116C6">
      <w:pPr>
        <w:jc w:val="both"/>
        <w:rPr>
          <w:rStyle w:val="Hyperlink"/>
          <w:rFonts w:asciiTheme="majorHAnsi" w:hAnsiTheme="majorHAnsi"/>
          <w:sz w:val="26"/>
          <w:szCs w:val="26"/>
          <w:lang w:val="en-GB"/>
        </w:rPr>
      </w:pPr>
    </w:p>
    <w:p w:rsidR="009D7D7B" w:rsidRDefault="009D7D7B" w:rsidP="005116C6">
      <w:pPr>
        <w:jc w:val="both"/>
        <w:rPr>
          <w:rStyle w:val="Hyperlink"/>
          <w:rFonts w:asciiTheme="majorHAnsi" w:hAnsiTheme="majorHAnsi"/>
          <w:sz w:val="26"/>
          <w:szCs w:val="26"/>
          <w:lang w:val="en-GB"/>
        </w:rPr>
      </w:pPr>
    </w:p>
    <w:p w:rsidR="009D7D7B" w:rsidRDefault="009D7D7B" w:rsidP="005116C6">
      <w:pPr>
        <w:jc w:val="both"/>
        <w:rPr>
          <w:rStyle w:val="Hyperlink"/>
          <w:rFonts w:asciiTheme="majorHAnsi" w:hAnsiTheme="majorHAnsi"/>
          <w:sz w:val="26"/>
          <w:szCs w:val="26"/>
          <w:lang w:val="en-GB"/>
        </w:rPr>
      </w:pPr>
    </w:p>
    <w:p w:rsidR="009D7D7B" w:rsidRPr="009D7D7B" w:rsidRDefault="00292C56" w:rsidP="009D7D7B">
      <w:pPr>
        <w:shd w:val="clear" w:color="auto" w:fill="FFC000"/>
        <w:jc w:val="both"/>
        <w:rPr>
          <w:rFonts w:asciiTheme="majorHAnsi" w:hAnsiTheme="majorHAnsi"/>
          <w:b/>
          <w:color w:val="FFFFFF" w:themeColor="background1"/>
          <w:sz w:val="28"/>
          <w:szCs w:val="28"/>
          <w:lang w:val="en-GB"/>
        </w:rPr>
      </w:pPr>
      <w:r w:rsidRPr="00292C56">
        <w:rPr>
          <w:rStyle w:val="Hyperlink"/>
          <w:rFonts w:asciiTheme="majorHAnsi" w:hAnsiTheme="majorHAnsi"/>
          <w:b/>
          <w:color w:val="FFFFFF" w:themeColor="background1"/>
          <w:sz w:val="28"/>
          <w:szCs w:val="28"/>
          <w:u w:val="none"/>
          <w:lang w:val="en-GB"/>
        </w:rPr>
        <w:lastRenderedPageBreak/>
        <w:t>The Staff Zone (S-Zone)</w:t>
      </w:r>
    </w:p>
    <w:p w:rsidR="00A95610" w:rsidRPr="00292C56" w:rsidRDefault="00A95610" w:rsidP="00BA41B0">
      <w:pPr>
        <w:spacing w:after="0" w:line="240" w:lineRule="auto"/>
        <w:jc w:val="both"/>
        <w:rPr>
          <w:rFonts w:asciiTheme="majorHAnsi" w:hAnsiTheme="majorHAnsi"/>
          <w:b/>
          <w:color w:val="002060"/>
          <w:sz w:val="28"/>
          <w:szCs w:val="28"/>
          <w:lang w:val="en-GB"/>
        </w:rPr>
      </w:pPr>
      <w:r w:rsidRPr="00292C56">
        <w:rPr>
          <w:rFonts w:asciiTheme="majorHAnsi" w:hAnsiTheme="majorHAnsi"/>
          <w:b/>
          <w:color w:val="002060"/>
          <w:sz w:val="28"/>
          <w:szCs w:val="28"/>
          <w:lang w:val="en-GB"/>
        </w:rPr>
        <w:t xml:space="preserve">Why do Strategic Plan Fail? </w:t>
      </w:r>
      <w:r w:rsidR="00CE287C" w:rsidRPr="00292C56">
        <w:rPr>
          <w:rFonts w:asciiTheme="majorHAnsi" w:hAnsiTheme="majorHAnsi"/>
          <w:color w:val="002060"/>
          <w:sz w:val="28"/>
          <w:szCs w:val="28"/>
          <w:lang w:val="en-GB"/>
        </w:rPr>
        <w:t>T</w:t>
      </w:r>
      <w:r w:rsidRPr="00292C56">
        <w:rPr>
          <w:rFonts w:asciiTheme="majorHAnsi" w:hAnsiTheme="majorHAnsi"/>
          <w:color w:val="002060"/>
          <w:sz w:val="28"/>
          <w:szCs w:val="28"/>
          <w:lang w:val="en-GB"/>
        </w:rPr>
        <w:t xml:space="preserve">ips on what not to </w:t>
      </w:r>
      <w:r w:rsidR="00C570FD" w:rsidRPr="00292C56">
        <w:rPr>
          <w:rFonts w:asciiTheme="majorHAnsi" w:hAnsiTheme="majorHAnsi"/>
          <w:color w:val="002060"/>
          <w:sz w:val="28"/>
          <w:szCs w:val="28"/>
          <w:lang w:val="en-GB"/>
        </w:rPr>
        <w:t>do</w:t>
      </w:r>
    </w:p>
    <w:p w:rsidR="00A95610" w:rsidRPr="00FF3B87" w:rsidRDefault="00A95610" w:rsidP="00A95610">
      <w:pPr>
        <w:spacing w:after="0" w:line="405" w:lineRule="atLeast"/>
        <w:jc w:val="both"/>
        <w:outlineLvl w:val="2"/>
        <w:rPr>
          <w:rFonts w:asciiTheme="majorHAnsi" w:eastAsia="Times New Roman" w:hAnsiTheme="majorHAnsi" w:cs="Andalus"/>
          <w:b/>
          <w:bCs/>
          <w:color w:val="444444"/>
          <w:sz w:val="26"/>
          <w:szCs w:val="26"/>
        </w:rPr>
      </w:pPr>
      <w:r w:rsidRPr="00FF3B87">
        <w:rPr>
          <w:rFonts w:asciiTheme="majorHAnsi" w:eastAsia="Times New Roman" w:hAnsiTheme="majorHAnsi" w:cs="Helvetica"/>
          <w:noProof/>
          <w:color w:val="4D8B97"/>
          <w:sz w:val="26"/>
          <w:szCs w:val="26"/>
        </w:rPr>
        <w:drawing>
          <wp:inline distT="0" distB="0" distL="0" distR="0" wp14:anchorId="788FADB4" wp14:editId="3B07DD76">
            <wp:extent cx="2790825" cy="1759208"/>
            <wp:effectExtent l="0" t="0" r="0" b="0"/>
            <wp:docPr id="2" name="Picture 2" descr="Puzzle Piec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Piece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1759208"/>
                    </a:xfrm>
                    <a:prstGeom prst="rect">
                      <a:avLst/>
                    </a:prstGeom>
                    <a:noFill/>
                    <a:ln>
                      <a:noFill/>
                    </a:ln>
                  </pic:spPr>
                </pic:pic>
              </a:graphicData>
            </a:graphic>
          </wp:inline>
        </w:drawing>
      </w:r>
    </w:p>
    <w:p w:rsidR="00A95610" w:rsidRPr="00FF3B87" w:rsidRDefault="00A95610" w:rsidP="00A95610">
      <w:pPr>
        <w:spacing w:after="0" w:line="405" w:lineRule="atLeast"/>
        <w:jc w:val="both"/>
        <w:outlineLvl w:val="2"/>
        <w:rPr>
          <w:rFonts w:asciiTheme="majorHAnsi" w:eastAsia="Times New Roman" w:hAnsiTheme="majorHAnsi" w:cs="Andalus"/>
          <w:b/>
          <w:bCs/>
          <w:color w:val="444444"/>
          <w:sz w:val="26"/>
          <w:szCs w:val="26"/>
        </w:rPr>
      </w:pPr>
    </w:p>
    <w:p w:rsidR="00A95610" w:rsidRPr="00BA41B0" w:rsidRDefault="00A95610" w:rsidP="00A95610">
      <w:pPr>
        <w:spacing w:after="135" w:line="270" w:lineRule="atLeast"/>
        <w:jc w:val="both"/>
        <w:rPr>
          <w:rFonts w:asciiTheme="majorHAnsi" w:eastAsia="Times New Roman" w:hAnsiTheme="majorHAnsi" w:cs="Andalus"/>
          <w:sz w:val="26"/>
          <w:szCs w:val="26"/>
        </w:rPr>
      </w:pPr>
      <w:r w:rsidRPr="00BA41B0">
        <w:rPr>
          <w:rFonts w:asciiTheme="majorHAnsi" w:hAnsiTheme="majorHAnsi" w:cs="Andalus"/>
          <w:sz w:val="26"/>
          <w:szCs w:val="26"/>
        </w:rPr>
        <w:t>There is an adage that</w:t>
      </w:r>
      <w:r w:rsidRPr="00BA41B0">
        <w:rPr>
          <w:rFonts w:asciiTheme="majorHAnsi" w:eastAsia="Times New Roman" w:hAnsiTheme="majorHAnsi" w:cs="Andalus"/>
          <w:sz w:val="26"/>
          <w:szCs w:val="26"/>
        </w:rPr>
        <w:t xml:space="preserve">, “if you fail to plan, you plan to fail.” Strategic planning drives give organizational leaders the chance to define strategy, set direction and make key decisions. It breathes life into the vision and gives the existing motivation a track to run on. But a plan doesn’t inherently ensure success. </w:t>
      </w:r>
    </w:p>
    <w:p w:rsidR="00A95610" w:rsidRPr="00BA41B0" w:rsidRDefault="00A95610" w:rsidP="00A95610">
      <w:pPr>
        <w:spacing w:after="0" w:line="240" w:lineRule="auto"/>
        <w:jc w:val="both"/>
        <w:rPr>
          <w:rFonts w:asciiTheme="majorHAnsi" w:hAnsiTheme="majorHAnsi" w:cs="Andalus"/>
          <w:sz w:val="26"/>
          <w:szCs w:val="26"/>
          <w:lang w:val="en"/>
        </w:rPr>
      </w:pPr>
      <w:r w:rsidRPr="00BA41B0">
        <w:rPr>
          <w:rFonts w:asciiTheme="majorHAnsi" w:hAnsiTheme="majorHAnsi" w:cs="Andalus"/>
          <w:sz w:val="26"/>
          <w:szCs w:val="26"/>
        </w:rPr>
        <w:t>Here are major reasons why plans fail. Let’s get informed and be mindful of these</w:t>
      </w:r>
      <w:r w:rsidRPr="00BA41B0">
        <w:rPr>
          <w:rFonts w:asciiTheme="majorHAnsi" w:hAnsiTheme="majorHAnsi" w:cs="Andalus"/>
          <w:sz w:val="26"/>
          <w:szCs w:val="26"/>
          <w:lang w:val="en"/>
        </w:rPr>
        <w:t xml:space="preserve"> traps even as we get ready to launch the next five-year plan</w:t>
      </w:r>
      <w:r w:rsidR="006755D8" w:rsidRPr="00BA41B0">
        <w:rPr>
          <w:rFonts w:asciiTheme="majorHAnsi" w:hAnsiTheme="majorHAnsi" w:cs="Andalus"/>
          <w:sz w:val="26"/>
          <w:szCs w:val="26"/>
          <w:lang w:val="en"/>
        </w:rPr>
        <w:t xml:space="preserve"> at ISSER</w:t>
      </w:r>
      <w:r w:rsidRPr="00BA41B0">
        <w:rPr>
          <w:rFonts w:asciiTheme="majorHAnsi" w:hAnsiTheme="majorHAnsi" w:cs="Andalus"/>
          <w:sz w:val="26"/>
          <w:szCs w:val="26"/>
          <w:lang w:val="en"/>
        </w:rPr>
        <w:t>.</w:t>
      </w:r>
    </w:p>
    <w:p w:rsidR="00A95610" w:rsidRPr="00BA41B0" w:rsidRDefault="00A95610" w:rsidP="00A95610">
      <w:pPr>
        <w:spacing w:after="0" w:line="405" w:lineRule="atLeast"/>
        <w:jc w:val="both"/>
        <w:outlineLvl w:val="2"/>
        <w:rPr>
          <w:rFonts w:asciiTheme="majorHAnsi" w:eastAsia="Times New Roman" w:hAnsiTheme="majorHAnsi" w:cs="Andalus"/>
          <w:b/>
          <w:bCs/>
          <w:sz w:val="26"/>
          <w:szCs w:val="26"/>
        </w:rPr>
      </w:pPr>
      <w:r w:rsidRPr="00BA41B0">
        <w:rPr>
          <w:rFonts w:asciiTheme="majorHAnsi" w:eastAsia="Times New Roman" w:hAnsiTheme="majorHAnsi" w:cs="Andalus"/>
          <w:b/>
          <w:bCs/>
          <w:sz w:val="26"/>
          <w:szCs w:val="26"/>
        </w:rPr>
        <w:t>Lack of Buy-In</w:t>
      </w:r>
    </w:p>
    <w:p w:rsidR="00A95610" w:rsidRPr="00BA41B0" w:rsidRDefault="00A95610" w:rsidP="00A95610">
      <w:pPr>
        <w:spacing w:after="0" w:line="270" w:lineRule="atLeast"/>
        <w:jc w:val="both"/>
        <w:rPr>
          <w:rFonts w:asciiTheme="majorHAnsi" w:eastAsia="Times New Roman" w:hAnsiTheme="majorHAnsi" w:cs="Andalus"/>
          <w:sz w:val="26"/>
          <w:szCs w:val="26"/>
        </w:rPr>
      </w:pPr>
      <w:r w:rsidRPr="00BA41B0">
        <w:rPr>
          <w:rFonts w:asciiTheme="majorHAnsi" w:eastAsia="Times New Roman" w:hAnsiTheme="majorHAnsi" w:cs="Andalus"/>
          <w:sz w:val="26"/>
          <w:szCs w:val="26"/>
        </w:rPr>
        <w:t xml:space="preserve">If the leaders of an organization or department do not think it is important to create a strategic plan – or that it’s a waste of time compared to their normal duties – it’ll be hard for them to invest their full attention and effort into the process. If the </w:t>
      </w:r>
      <w:proofErr w:type="spellStart"/>
      <w:r w:rsidRPr="00BA41B0">
        <w:rPr>
          <w:rFonts w:asciiTheme="majorHAnsi" w:eastAsia="Times New Roman" w:hAnsiTheme="majorHAnsi" w:cs="Andalus"/>
          <w:sz w:val="26"/>
          <w:szCs w:val="26"/>
        </w:rPr>
        <w:t>organisation’s</w:t>
      </w:r>
      <w:proofErr w:type="spellEnd"/>
      <w:r w:rsidRPr="00BA41B0">
        <w:rPr>
          <w:rFonts w:asciiTheme="majorHAnsi" w:eastAsia="Times New Roman" w:hAnsiTheme="majorHAnsi" w:cs="Andalus"/>
          <w:sz w:val="26"/>
          <w:szCs w:val="26"/>
        </w:rPr>
        <w:t xml:space="preserve"> leaders do not buy in, it is over before it started. It is thus important that leaders first of all buy into both the process and purpose – and then use their influence to </w:t>
      </w:r>
      <w:r w:rsidRPr="00BA41B0">
        <w:rPr>
          <w:rFonts w:asciiTheme="majorHAnsi" w:eastAsia="Times New Roman" w:hAnsiTheme="majorHAnsi" w:cs="Andalus"/>
          <w:sz w:val="26"/>
          <w:szCs w:val="26"/>
        </w:rPr>
        <w:lastRenderedPageBreak/>
        <w:t xml:space="preserve">convince the rest of the </w:t>
      </w:r>
      <w:proofErr w:type="spellStart"/>
      <w:r w:rsidRPr="00BA41B0">
        <w:rPr>
          <w:rFonts w:asciiTheme="majorHAnsi" w:eastAsia="Times New Roman" w:hAnsiTheme="majorHAnsi" w:cs="Andalus"/>
          <w:sz w:val="26"/>
          <w:szCs w:val="26"/>
        </w:rPr>
        <w:t>organisation</w:t>
      </w:r>
      <w:proofErr w:type="spellEnd"/>
      <w:r w:rsidRPr="00BA41B0">
        <w:rPr>
          <w:rFonts w:asciiTheme="majorHAnsi" w:eastAsia="Times New Roman" w:hAnsiTheme="majorHAnsi" w:cs="Andalus"/>
          <w:sz w:val="26"/>
          <w:szCs w:val="26"/>
        </w:rPr>
        <w:t xml:space="preserve"> to participate.</w:t>
      </w:r>
    </w:p>
    <w:p w:rsidR="00A95610" w:rsidRPr="00BA41B0" w:rsidRDefault="00A95610" w:rsidP="006755D8">
      <w:pPr>
        <w:spacing w:after="0" w:line="240" w:lineRule="auto"/>
        <w:jc w:val="both"/>
        <w:rPr>
          <w:rFonts w:asciiTheme="majorHAnsi" w:eastAsia="Times New Roman" w:hAnsiTheme="majorHAnsi" w:cs="Andalus"/>
          <w:sz w:val="26"/>
          <w:szCs w:val="26"/>
        </w:rPr>
      </w:pPr>
    </w:p>
    <w:p w:rsidR="00A95610" w:rsidRPr="00BA41B0" w:rsidRDefault="00A95610" w:rsidP="00681B19">
      <w:pPr>
        <w:spacing w:after="0" w:line="405" w:lineRule="atLeast"/>
        <w:jc w:val="both"/>
        <w:outlineLvl w:val="2"/>
        <w:rPr>
          <w:rFonts w:asciiTheme="majorHAnsi" w:eastAsia="Times New Roman" w:hAnsiTheme="majorHAnsi" w:cs="Andalus"/>
          <w:b/>
          <w:bCs/>
          <w:sz w:val="26"/>
          <w:szCs w:val="26"/>
        </w:rPr>
      </w:pPr>
      <w:r w:rsidRPr="00BA41B0">
        <w:rPr>
          <w:rFonts w:asciiTheme="majorHAnsi" w:eastAsia="Times New Roman" w:hAnsiTheme="majorHAnsi" w:cs="Andalus"/>
          <w:b/>
          <w:bCs/>
          <w:sz w:val="26"/>
          <w:szCs w:val="26"/>
        </w:rPr>
        <w:t>Misunderstanding the Difference between a Strategy and a Plan</w:t>
      </w:r>
    </w:p>
    <w:p w:rsidR="00A95610" w:rsidRPr="00BA41B0" w:rsidRDefault="00A95610" w:rsidP="00A95610">
      <w:pPr>
        <w:spacing w:after="135" w:line="270" w:lineRule="atLeast"/>
        <w:jc w:val="both"/>
        <w:rPr>
          <w:rFonts w:asciiTheme="majorHAnsi" w:eastAsia="Times New Roman" w:hAnsiTheme="majorHAnsi" w:cs="Andalus"/>
          <w:sz w:val="26"/>
          <w:szCs w:val="26"/>
        </w:rPr>
      </w:pPr>
      <w:r w:rsidRPr="00BA41B0">
        <w:rPr>
          <w:rFonts w:asciiTheme="majorHAnsi" w:eastAsia="Times New Roman" w:hAnsiTheme="majorHAnsi" w:cs="Andalus"/>
          <w:sz w:val="26"/>
          <w:szCs w:val="26"/>
        </w:rPr>
        <w:t xml:space="preserve">A strategy is not the same thing as a plan, and a plan is not the same thing as a strategy. The two are different. A strategy is a set of choices that clarify the organization’s competitive advantage, value proposition, target audience and essential capabilities. A plan is an actual list of goals, objectives and tasks that need to be accomplished. A plan becomes “strategic” when it is informed by the strategy. Without a strategy, a plan is simply an organized list of good ideas. </w:t>
      </w:r>
    </w:p>
    <w:p w:rsidR="00A95610" w:rsidRPr="00BA41B0" w:rsidRDefault="00A95610" w:rsidP="00A95610">
      <w:pPr>
        <w:spacing w:after="0" w:line="405" w:lineRule="atLeast"/>
        <w:jc w:val="both"/>
        <w:outlineLvl w:val="2"/>
        <w:rPr>
          <w:rFonts w:asciiTheme="majorHAnsi" w:eastAsia="Times New Roman" w:hAnsiTheme="majorHAnsi" w:cs="Andalus"/>
          <w:b/>
          <w:bCs/>
          <w:sz w:val="26"/>
          <w:szCs w:val="26"/>
        </w:rPr>
      </w:pPr>
      <w:r w:rsidRPr="00BA41B0">
        <w:rPr>
          <w:rFonts w:asciiTheme="majorHAnsi" w:eastAsia="Times New Roman" w:hAnsiTheme="majorHAnsi" w:cs="Andalus"/>
          <w:b/>
          <w:bCs/>
          <w:sz w:val="26"/>
          <w:szCs w:val="26"/>
        </w:rPr>
        <w:t>Complicated End Product</w:t>
      </w:r>
    </w:p>
    <w:p w:rsidR="00A95610" w:rsidRPr="00BA41B0" w:rsidRDefault="00A95610" w:rsidP="00A95610">
      <w:pPr>
        <w:spacing w:after="0" w:line="270" w:lineRule="atLeast"/>
        <w:jc w:val="both"/>
        <w:rPr>
          <w:rFonts w:asciiTheme="majorHAnsi" w:eastAsia="Times New Roman" w:hAnsiTheme="majorHAnsi" w:cs="Andalus"/>
          <w:sz w:val="26"/>
          <w:szCs w:val="26"/>
        </w:rPr>
      </w:pPr>
      <w:r w:rsidRPr="00BA41B0">
        <w:rPr>
          <w:rFonts w:asciiTheme="majorHAnsi" w:eastAsia="Times New Roman" w:hAnsiTheme="majorHAnsi" w:cs="Andalus"/>
          <w:sz w:val="26"/>
          <w:szCs w:val="26"/>
        </w:rPr>
        <w:t>Many leaders assume strategic plans need to be completely comprehensive and address every concern and possibility. In some large organizations, higher leadership elements may mandate that strategic plans adhere to a certain format or length. But for the rest, large plans can actually create a disincentive for implementation simply because they are too detailed – especially for leaders who aren’t natural planners. It is possible for a strategic plan to fit on a single page as long as the team disciplines itself to clarify which priorities are most important.</w:t>
      </w:r>
    </w:p>
    <w:p w:rsidR="007C4A45" w:rsidRPr="00BA41B0" w:rsidRDefault="007C4A45" w:rsidP="00292C56">
      <w:pPr>
        <w:spacing w:after="0" w:line="240" w:lineRule="auto"/>
        <w:jc w:val="both"/>
        <w:outlineLvl w:val="2"/>
        <w:rPr>
          <w:rFonts w:asciiTheme="majorHAnsi" w:eastAsia="Times New Roman" w:hAnsiTheme="majorHAnsi" w:cs="Andalus"/>
          <w:b/>
          <w:bCs/>
          <w:sz w:val="26"/>
          <w:szCs w:val="26"/>
        </w:rPr>
      </w:pPr>
    </w:p>
    <w:p w:rsidR="00A95610" w:rsidRPr="00BA41B0" w:rsidRDefault="00A95610" w:rsidP="00292C56">
      <w:pPr>
        <w:spacing w:after="0" w:line="240" w:lineRule="auto"/>
        <w:jc w:val="both"/>
        <w:outlineLvl w:val="2"/>
        <w:rPr>
          <w:rFonts w:asciiTheme="majorHAnsi" w:eastAsia="Times New Roman" w:hAnsiTheme="majorHAnsi" w:cs="Andalus"/>
          <w:b/>
          <w:bCs/>
          <w:sz w:val="26"/>
          <w:szCs w:val="26"/>
        </w:rPr>
      </w:pPr>
      <w:r w:rsidRPr="00BA41B0">
        <w:rPr>
          <w:rFonts w:asciiTheme="majorHAnsi" w:eastAsia="Times New Roman" w:hAnsiTheme="majorHAnsi" w:cs="Andalus"/>
          <w:b/>
          <w:bCs/>
          <w:sz w:val="26"/>
          <w:szCs w:val="26"/>
        </w:rPr>
        <w:t>It Never Gets Implemented</w:t>
      </w:r>
    </w:p>
    <w:p w:rsidR="00A95610" w:rsidRPr="00BA41B0" w:rsidRDefault="00A95610" w:rsidP="00A95610">
      <w:pPr>
        <w:spacing w:after="135" w:line="270" w:lineRule="atLeast"/>
        <w:jc w:val="both"/>
        <w:rPr>
          <w:rFonts w:asciiTheme="majorHAnsi" w:eastAsia="Times New Roman" w:hAnsiTheme="majorHAnsi" w:cs="Andalus"/>
          <w:sz w:val="26"/>
          <w:szCs w:val="26"/>
        </w:rPr>
      </w:pPr>
      <w:r w:rsidRPr="00BA41B0">
        <w:rPr>
          <w:rFonts w:asciiTheme="majorHAnsi" w:eastAsia="Times New Roman" w:hAnsiTheme="majorHAnsi" w:cs="Andalus"/>
          <w:sz w:val="26"/>
          <w:szCs w:val="26"/>
        </w:rPr>
        <w:t xml:space="preserve">This is one of the results of an overly-complicated plan. No one wants to deal with it! Make sure each task has an owner assigned. In addition, make sure the entire plan has an owner – </w:t>
      </w:r>
      <w:r w:rsidRPr="00BA41B0">
        <w:rPr>
          <w:rFonts w:asciiTheme="majorHAnsi" w:eastAsia="Times New Roman" w:hAnsiTheme="majorHAnsi" w:cs="Andalus"/>
          <w:sz w:val="26"/>
          <w:szCs w:val="26"/>
        </w:rPr>
        <w:lastRenderedPageBreak/>
        <w:t>someone who will follow up with the task owners and track the progress. If the chief leader is not the acting owner of the strategic plan, he should appoint (or the other leaders agree on) a “strategic plan czar” who will perform the follow-up duties.</w:t>
      </w:r>
    </w:p>
    <w:p w:rsidR="00A95610" w:rsidRPr="00BA41B0" w:rsidRDefault="00A95610" w:rsidP="00B94DC4">
      <w:pPr>
        <w:spacing w:after="0" w:line="405" w:lineRule="atLeast"/>
        <w:jc w:val="both"/>
        <w:outlineLvl w:val="2"/>
        <w:rPr>
          <w:rFonts w:asciiTheme="majorHAnsi" w:eastAsia="Times New Roman" w:hAnsiTheme="majorHAnsi" w:cs="Andalus"/>
          <w:b/>
          <w:bCs/>
          <w:sz w:val="26"/>
          <w:szCs w:val="26"/>
        </w:rPr>
      </w:pPr>
      <w:r w:rsidRPr="00BA41B0">
        <w:rPr>
          <w:rFonts w:asciiTheme="majorHAnsi" w:eastAsia="Times New Roman" w:hAnsiTheme="majorHAnsi" w:cs="Andalus"/>
          <w:b/>
          <w:bCs/>
          <w:sz w:val="26"/>
          <w:szCs w:val="26"/>
        </w:rPr>
        <w:t>Sticking to “the Plan”</w:t>
      </w:r>
    </w:p>
    <w:p w:rsidR="00A95610" w:rsidRPr="00BA41B0" w:rsidRDefault="00A95610" w:rsidP="00B94DC4">
      <w:pPr>
        <w:spacing w:after="0" w:line="240" w:lineRule="auto"/>
        <w:jc w:val="both"/>
        <w:rPr>
          <w:rFonts w:asciiTheme="majorHAnsi" w:eastAsia="Times New Roman" w:hAnsiTheme="majorHAnsi" w:cs="Andalus"/>
          <w:sz w:val="26"/>
          <w:szCs w:val="26"/>
        </w:rPr>
      </w:pPr>
      <w:r w:rsidRPr="00BA41B0">
        <w:rPr>
          <w:rFonts w:asciiTheme="majorHAnsi" w:eastAsia="Times New Roman" w:hAnsiTheme="majorHAnsi" w:cs="Andalus"/>
          <w:sz w:val="26"/>
          <w:szCs w:val="26"/>
        </w:rPr>
        <w:t>You read that right. Sticking to the plan can actually get in the way of execution effectiveness. At the end of the day, a strategic plan is like a battle plan or a game plan. Once you get into the action, you’ll have to improvise. A strategic plan should be written in pencil. If it’s immune to any changes, your team won’t be able to make the necessary adjustments. Invest in period revisions.</w:t>
      </w:r>
    </w:p>
    <w:p w:rsidR="00681B19" w:rsidRPr="00BA41B0" w:rsidRDefault="00681B19" w:rsidP="00B94DC4">
      <w:pPr>
        <w:spacing w:after="0" w:line="240" w:lineRule="auto"/>
        <w:jc w:val="both"/>
        <w:rPr>
          <w:rFonts w:asciiTheme="majorHAnsi" w:eastAsia="Times New Roman" w:hAnsiTheme="majorHAnsi" w:cs="Andalus"/>
          <w:sz w:val="26"/>
          <w:szCs w:val="26"/>
        </w:rPr>
      </w:pPr>
    </w:p>
    <w:p w:rsidR="00A95610" w:rsidRPr="00BA41B0" w:rsidRDefault="00A95610" w:rsidP="00A95610">
      <w:pPr>
        <w:spacing w:after="0" w:line="270" w:lineRule="atLeast"/>
        <w:jc w:val="both"/>
        <w:rPr>
          <w:rFonts w:asciiTheme="majorHAnsi" w:eastAsia="Times New Roman" w:hAnsiTheme="majorHAnsi" w:cs="Andalus"/>
          <w:b/>
          <w:sz w:val="26"/>
          <w:szCs w:val="26"/>
        </w:rPr>
      </w:pPr>
      <w:r w:rsidRPr="00BA41B0">
        <w:rPr>
          <w:rFonts w:asciiTheme="majorHAnsi" w:eastAsia="Times New Roman" w:hAnsiTheme="majorHAnsi" w:cs="Andalus"/>
          <w:b/>
          <w:sz w:val="26"/>
          <w:szCs w:val="26"/>
        </w:rPr>
        <w:t>Staffing Requirements not Fully Understood</w:t>
      </w:r>
    </w:p>
    <w:p w:rsidR="00A95610" w:rsidRPr="00BA41B0" w:rsidRDefault="00A95610" w:rsidP="00A95610">
      <w:pPr>
        <w:spacing w:after="0" w:line="270" w:lineRule="atLeast"/>
        <w:jc w:val="both"/>
        <w:rPr>
          <w:rFonts w:asciiTheme="majorHAnsi" w:eastAsia="Times New Roman" w:hAnsiTheme="majorHAnsi" w:cs="Andalus"/>
          <w:sz w:val="26"/>
          <w:szCs w:val="26"/>
        </w:rPr>
      </w:pPr>
      <w:r w:rsidRPr="00BA41B0">
        <w:rPr>
          <w:rFonts w:asciiTheme="majorHAnsi" w:eastAsia="Times New Roman" w:hAnsiTheme="majorHAnsi" w:cs="Andalus"/>
          <w:sz w:val="26"/>
          <w:szCs w:val="26"/>
        </w:rPr>
        <w:t>Resource planning is a crucial part of the project planning process, and, if not carefully implemented, incorrect assumptions and estimates made regarding human resource requirements, including the number, role, skill, and timing perspectives can impact project timeframe and overall bottom line costs. After all, plans depend on the resources who deliver them. Data and information is crucial both at the planning stages, and throughout the project process, to monitor availability and project status, and to make any necessary course corrections.</w:t>
      </w:r>
    </w:p>
    <w:p w:rsidR="00A95610" w:rsidRPr="00BA41B0" w:rsidRDefault="00A95610" w:rsidP="00A95610">
      <w:pPr>
        <w:spacing w:after="0" w:line="270" w:lineRule="atLeast"/>
        <w:jc w:val="both"/>
        <w:rPr>
          <w:rFonts w:asciiTheme="majorHAnsi" w:eastAsia="Times New Roman" w:hAnsiTheme="majorHAnsi" w:cs="Andalus"/>
          <w:sz w:val="26"/>
          <w:szCs w:val="26"/>
        </w:rPr>
      </w:pPr>
    </w:p>
    <w:p w:rsidR="00F425A6" w:rsidRDefault="00F425A6" w:rsidP="00A95610">
      <w:pPr>
        <w:spacing w:after="0" w:line="270" w:lineRule="atLeast"/>
        <w:jc w:val="both"/>
        <w:rPr>
          <w:rFonts w:asciiTheme="majorHAnsi" w:eastAsia="Times New Roman" w:hAnsiTheme="majorHAnsi" w:cs="Andalus"/>
          <w:b/>
          <w:sz w:val="26"/>
          <w:szCs w:val="26"/>
        </w:rPr>
      </w:pPr>
    </w:p>
    <w:p w:rsidR="009D7D7B" w:rsidRDefault="009D7D7B" w:rsidP="00A95610">
      <w:pPr>
        <w:spacing w:after="0" w:line="270" w:lineRule="atLeast"/>
        <w:jc w:val="both"/>
        <w:rPr>
          <w:rFonts w:asciiTheme="majorHAnsi" w:eastAsia="Times New Roman" w:hAnsiTheme="majorHAnsi" w:cs="Andalus"/>
          <w:b/>
          <w:sz w:val="26"/>
          <w:szCs w:val="26"/>
        </w:rPr>
      </w:pPr>
    </w:p>
    <w:p w:rsidR="009D7D7B" w:rsidRPr="00BA41B0" w:rsidRDefault="009D7D7B" w:rsidP="00A95610">
      <w:pPr>
        <w:spacing w:after="0" w:line="270" w:lineRule="atLeast"/>
        <w:jc w:val="both"/>
        <w:rPr>
          <w:rFonts w:asciiTheme="majorHAnsi" w:eastAsia="Times New Roman" w:hAnsiTheme="majorHAnsi" w:cs="Andalus"/>
          <w:b/>
          <w:sz w:val="26"/>
          <w:szCs w:val="26"/>
        </w:rPr>
      </w:pPr>
    </w:p>
    <w:p w:rsidR="00A95610" w:rsidRPr="00BA41B0" w:rsidRDefault="00A95610" w:rsidP="00A95610">
      <w:pPr>
        <w:spacing w:after="0" w:line="270" w:lineRule="atLeast"/>
        <w:jc w:val="both"/>
        <w:rPr>
          <w:rFonts w:asciiTheme="majorHAnsi" w:eastAsia="Times New Roman" w:hAnsiTheme="majorHAnsi" w:cs="Andalus"/>
          <w:b/>
          <w:sz w:val="26"/>
          <w:szCs w:val="26"/>
        </w:rPr>
      </w:pPr>
      <w:r w:rsidRPr="00BA41B0">
        <w:rPr>
          <w:rFonts w:asciiTheme="majorHAnsi" w:eastAsia="Times New Roman" w:hAnsiTheme="majorHAnsi" w:cs="Andalus"/>
          <w:b/>
          <w:sz w:val="26"/>
          <w:szCs w:val="26"/>
        </w:rPr>
        <w:lastRenderedPageBreak/>
        <w:t>Unrealistic Goals or lack of focus and resources</w:t>
      </w:r>
    </w:p>
    <w:p w:rsidR="00A95610" w:rsidRPr="00BA41B0" w:rsidRDefault="00A95610" w:rsidP="00A95610">
      <w:pPr>
        <w:spacing w:after="0" w:line="240" w:lineRule="auto"/>
        <w:jc w:val="both"/>
        <w:rPr>
          <w:rFonts w:asciiTheme="majorHAnsi" w:eastAsia="Times New Roman" w:hAnsiTheme="majorHAnsi" w:cs="Andalus"/>
          <w:sz w:val="26"/>
          <w:szCs w:val="26"/>
        </w:rPr>
      </w:pPr>
      <w:r w:rsidRPr="00BA41B0">
        <w:rPr>
          <w:rFonts w:asciiTheme="majorHAnsi" w:hAnsiTheme="majorHAnsi" w:cs="Andalus"/>
          <w:sz w:val="26"/>
          <w:szCs w:val="26"/>
        </w:rPr>
        <w:t>Strategic plans must be focused and include a manageable, clearly defined number of goals, objectives, and programs. Adequate resources to accomplish those goals and objectives outlined in the plan must be adequately allocated.</w:t>
      </w:r>
    </w:p>
    <w:p w:rsidR="00A95610" w:rsidRPr="00BA41B0" w:rsidRDefault="00A95610" w:rsidP="00A95610">
      <w:pPr>
        <w:spacing w:after="0" w:line="240" w:lineRule="auto"/>
        <w:rPr>
          <w:rFonts w:asciiTheme="majorHAnsi" w:hAnsiTheme="majorHAnsi" w:cs="Andalus"/>
          <w:sz w:val="26"/>
          <w:szCs w:val="26"/>
        </w:rPr>
      </w:pPr>
    </w:p>
    <w:p w:rsidR="00A36DB2" w:rsidRPr="00FF3B87" w:rsidRDefault="00A36DB2" w:rsidP="00CD526C">
      <w:pPr>
        <w:spacing w:after="0" w:line="240" w:lineRule="auto"/>
        <w:jc w:val="both"/>
        <w:rPr>
          <w:rFonts w:asciiTheme="majorHAnsi" w:hAnsiTheme="majorHAnsi" w:cs="Andalus"/>
          <w:sz w:val="26"/>
          <w:szCs w:val="26"/>
        </w:rPr>
      </w:pPr>
      <w:r w:rsidRPr="00BA41B0">
        <w:rPr>
          <w:rFonts w:asciiTheme="majorHAnsi" w:hAnsiTheme="majorHAnsi" w:cs="Andalus"/>
          <w:sz w:val="26"/>
          <w:szCs w:val="26"/>
        </w:rPr>
        <w:t>So there, we have it; the success of our strategic plan is in our hands. Let’s us make the time, effort and work we all invested in</w:t>
      </w:r>
      <w:r w:rsidR="00CD526C" w:rsidRPr="00BA41B0">
        <w:rPr>
          <w:rFonts w:asciiTheme="majorHAnsi" w:hAnsiTheme="majorHAnsi" w:cs="Andalus"/>
          <w:sz w:val="26"/>
          <w:szCs w:val="26"/>
        </w:rPr>
        <w:t>to</w:t>
      </w:r>
      <w:r w:rsidRPr="00BA41B0">
        <w:rPr>
          <w:rFonts w:asciiTheme="majorHAnsi" w:hAnsiTheme="majorHAnsi" w:cs="Andalus"/>
          <w:sz w:val="26"/>
          <w:szCs w:val="26"/>
        </w:rPr>
        <w:t xml:space="preserve"> </w:t>
      </w:r>
      <w:proofErr w:type="spellStart"/>
      <w:r w:rsidRPr="00BA41B0">
        <w:rPr>
          <w:rFonts w:asciiTheme="majorHAnsi" w:hAnsiTheme="majorHAnsi" w:cs="Andalus"/>
          <w:sz w:val="26"/>
          <w:szCs w:val="26"/>
        </w:rPr>
        <w:t>Koforidua</w:t>
      </w:r>
      <w:proofErr w:type="spellEnd"/>
      <w:r w:rsidRPr="00BA41B0">
        <w:rPr>
          <w:rFonts w:asciiTheme="majorHAnsi" w:hAnsiTheme="majorHAnsi" w:cs="Andalus"/>
          <w:sz w:val="26"/>
          <w:szCs w:val="26"/>
        </w:rPr>
        <w:t xml:space="preserve"> 2014 count</w:t>
      </w:r>
      <w:r w:rsidRPr="00FF3B87">
        <w:rPr>
          <w:rFonts w:asciiTheme="majorHAnsi" w:hAnsiTheme="majorHAnsi" w:cs="Andalus"/>
          <w:sz w:val="26"/>
          <w:szCs w:val="26"/>
        </w:rPr>
        <w:t>.</w:t>
      </w:r>
    </w:p>
    <w:p w:rsidR="00A36DB2" w:rsidRPr="00FF3B87" w:rsidRDefault="00A36DB2" w:rsidP="00CD526C">
      <w:pPr>
        <w:spacing w:after="0" w:line="240" w:lineRule="auto"/>
        <w:jc w:val="both"/>
        <w:rPr>
          <w:rFonts w:asciiTheme="majorHAnsi" w:hAnsiTheme="majorHAnsi" w:cs="Andalus"/>
          <w:sz w:val="26"/>
          <w:szCs w:val="26"/>
        </w:rPr>
      </w:pPr>
    </w:p>
    <w:p w:rsidR="00797F86" w:rsidRPr="00292C56" w:rsidRDefault="00A95610" w:rsidP="00A95610">
      <w:pPr>
        <w:spacing w:after="0" w:line="240" w:lineRule="auto"/>
        <w:rPr>
          <w:rFonts w:asciiTheme="majorHAnsi" w:hAnsiTheme="majorHAnsi"/>
          <w:sz w:val="20"/>
          <w:szCs w:val="20"/>
        </w:rPr>
      </w:pPr>
      <w:r w:rsidRPr="00292C56">
        <w:rPr>
          <w:rFonts w:asciiTheme="majorHAnsi" w:hAnsiTheme="majorHAnsi"/>
          <w:sz w:val="20"/>
          <w:szCs w:val="20"/>
        </w:rPr>
        <w:t xml:space="preserve"> </w:t>
      </w:r>
    </w:p>
    <w:p w:rsidR="00A95610" w:rsidRPr="00292C56" w:rsidRDefault="00797F86" w:rsidP="009D7D7B">
      <w:pPr>
        <w:spacing w:line="240" w:lineRule="auto"/>
        <w:rPr>
          <w:rFonts w:asciiTheme="majorHAnsi" w:hAnsiTheme="majorHAnsi"/>
          <w:sz w:val="20"/>
          <w:szCs w:val="20"/>
        </w:rPr>
      </w:pPr>
      <w:r w:rsidRPr="00292C56">
        <w:rPr>
          <w:rFonts w:asciiTheme="majorHAnsi" w:hAnsiTheme="majorHAnsi"/>
          <w:sz w:val="20"/>
          <w:szCs w:val="20"/>
        </w:rPr>
        <w:t>Strategic Planning Basics, Retrieved May 14, 2014 from:</w:t>
      </w:r>
      <w:hyperlink r:id="rId19" w:history="1">
        <w:r w:rsidR="00A95610" w:rsidRPr="00292C56">
          <w:rPr>
            <w:rStyle w:val="Hyperlink"/>
            <w:rFonts w:asciiTheme="majorHAnsi" w:hAnsiTheme="majorHAnsi"/>
            <w:sz w:val="20"/>
            <w:szCs w:val="20"/>
          </w:rPr>
          <w:t>http://balancedscorecard.org/Resources/StrategicPlanningBasics/tabid/459/Default.aspx</w:t>
        </w:r>
      </w:hyperlink>
      <w:r w:rsidRPr="00292C56">
        <w:rPr>
          <w:rFonts w:asciiTheme="majorHAnsi" w:hAnsiTheme="majorHAnsi"/>
          <w:sz w:val="20"/>
          <w:szCs w:val="20"/>
        </w:rPr>
        <w:t xml:space="preserve"> </w:t>
      </w:r>
    </w:p>
    <w:p w:rsidR="00797F86" w:rsidRPr="00292C56" w:rsidRDefault="00797F86" w:rsidP="00A95610">
      <w:pPr>
        <w:spacing w:after="0" w:line="240" w:lineRule="auto"/>
        <w:rPr>
          <w:rFonts w:asciiTheme="majorHAnsi" w:hAnsiTheme="majorHAnsi"/>
          <w:sz w:val="20"/>
          <w:szCs w:val="20"/>
        </w:rPr>
      </w:pPr>
    </w:p>
    <w:p w:rsidR="00A95610" w:rsidRPr="009D7D7B" w:rsidRDefault="00797F86" w:rsidP="00797F86">
      <w:pPr>
        <w:spacing w:after="0" w:line="240" w:lineRule="auto"/>
        <w:jc w:val="both"/>
        <w:rPr>
          <w:rFonts w:asciiTheme="majorHAnsi" w:hAnsiTheme="majorHAnsi" w:cs="Andalus"/>
          <w:sz w:val="20"/>
          <w:szCs w:val="20"/>
        </w:rPr>
      </w:pPr>
      <w:r w:rsidRPr="00292C56">
        <w:rPr>
          <w:rFonts w:asciiTheme="majorHAnsi" w:hAnsiTheme="majorHAnsi"/>
          <w:sz w:val="20"/>
          <w:szCs w:val="20"/>
        </w:rPr>
        <w:t xml:space="preserve">The Main Reasons Strategic Planning fails, </w:t>
      </w:r>
      <w:r w:rsidRPr="00292C56">
        <w:rPr>
          <w:rFonts w:asciiTheme="majorHAnsi" w:hAnsiTheme="majorHAnsi" w:cs="Andalus"/>
          <w:sz w:val="20"/>
          <w:szCs w:val="20"/>
        </w:rPr>
        <w:t>Retrieved May 14, 2014 from:</w:t>
      </w:r>
      <w:r w:rsidR="009D7D7B">
        <w:rPr>
          <w:rFonts w:asciiTheme="majorHAnsi" w:hAnsiTheme="majorHAnsi" w:cs="Andalus"/>
          <w:sz w:val="20"/>
          <w:szCs w:val="20"/>
        </w:rPr>
        <w:t xml:space="preserve"> </w:t>
      </w:r>
      <w:hyperlink r:id="rId20" w:history="1">
        <w:r w:rsidR="00A95610" w:rsidRPr="00292C56">
          <w:rPr>
            <w:rStyle w:val="Hyperlink"/>
            <w:rFonts w:asciiTheme="majorHAnsi" w:hAnsiTheme="majorHAnsi" w:cs="Andalus"/>
            <w:sz w:val="20"/>
            <w:szCs w:val="20"/>
          </w:rPr>
          <w:t>http://www.nathanmagnuson.com/the-main-reasons-strategic-planning-fails/</w:t>
        </w:r>
      </w:hyperlink>
      <w:r w:rsidR="00A95610" w:rsidRPr="00292C56">
        <w:rPr>
          <w:rFonts w:asciiTheme="majorHAnsi" w:hAnsiTheme="majorHAnsi" w:cs="Andalus"/>
          <w:sz w:val="20"/>
          <w:szCs w:val="20"/>
        </w:rPr>
        <w:t xml:space="preserve">, </w:t>
      </w:r>
    </w:p>
    <w:p w:rsidR="00A95610" w:rsidRPr="001510B3" w:rsidRDefault="00CF092E" w:rsidP="00A95610">
      <w:pPr>
        <w:rPr>
          <w:rFonts w:asciiTheme="majorHAnsi" w:hAnsiTheme="majorHAnsi"/>
          <w:sz w:val="20"/>
          <w:szCs w:val="20"/>
        </w:rPr>
      </w:pPr>
      <w:hyperlink r:id="rId21" w:history="1">
        <w:r w:rsidR="00A95610" w:rsidRPr="001510B3">
          <w:rPr>
            <w:rStyle w:val="Hyperlink"/>
            <w:rFonts w:asciiTheme="majorHAnsi" w:hAnsiTheme="majorHAnsi"/>
            <w:sz w:val="20"/>
            <w:szCs w:val="20"/>
          </w:rPr>
          <w:t>http://blog.tempoplugin.com/2013/7-reasons-why-strategic-plans-fail-and-how-you-can-avoid-them/</w:t>
        </w:r>
      </w:hyperlink>
      <w:r w:rsidR="00A95610" w:rsidRPr="001510B3">
        <w:rPr>
          <w:rFonts w:asciiTheme="majorHAnsi" w:hAnsiTheme="majorHAnsi"/>
          <w:sz w:val="20"/>
          <w:szCs w:val="20"/>
        </w:rPr>
        <w:t xml:space="preserve"> </w:t>
      </w:r>
    </w:p>
    <w:p w:rsidR="00F21015" w:rsidRPr="00FF3B87" w:rsidRDefault="00F21015" w:rsidP="00A95610">
      <w:pPr>
        <w:spacing w:after="0" w:line="240" w:lineRule="auto"/>
        <w:jc w:val="both"/>
        <w:rPr>
          <w:rFonts w:asciiTheme="majorHAnsi" w:hAnsiTheme="majorHAnsi" w:cs="Andalus"/>
          <w:sz w:val="26"/>
          <w:szCs w:val="26"/>
        </w:rPr>
      </w:pPr>
    </w:p>
    <w:p w:rsidR="005116C6" w:rsidRPr="00FF3B87" w:rsidRDefault="006755D8" w:rsidP="006755D8">
      <w:pPr>
        <w:spacing w:after="0" w:line="240" w:lineRule="auto"/>
        <w:jc w:val="both"/>
        <w:rPr>
          <w:rFonts w:asciiTheme="majorHAnsi" w:hAnsiTheme="majorHAnsi" w:cs="Andalus"/>
          <w:b/>
          <w:sz w:val="26"/>
          <w:szCs w:val="26"/>
        </w:rPr>
        <w:sectPr w:rsidR="005116C6" w:rsidRPr="00FF3B87" w:rsidSect="005116C6">
          <w:type w:val="continuous"/>
          <w:pgSz w:w="12240" w:h="15840"/>
          <w:pgMar w:top="1152" w:right="1440" w:bottom="1008" w:left="1440" w:header="720" w:footer="720" w:gutter="0"/>
          <w:cols w:num="2" w:space="720"/>
          <w:docGrid w:linePitch="360"/>
        </w:sectPr>
      </w:pPr>
      <w:r w:rsidRPr="00FF3B87">
        <w:rPr>
          <w:rFonts w:asciiTheme="majorHAnsi" w:hAnsiTheme="majorHAnsi" w:cs="Andalus"/>
          <w:sz w:val="26"/>
          <w:szCs w:val="26"/>
        </w:rPr>
        <w:t xml:space="preserve">And now, </w:t>
      </w:r>
      <w:r w:rsidR="00CD526C" w:rsidRPr="00FF3B87">
        <w:rPr>
          <w:rFonts w:asciiTheme="majorHAnsi" w:hAnsiTheme="majorHAnsi" w:cs="Andalus"/>
          <w:sz w:val="26"/>
          <w:szCs w:val="26"/>
        </w:rPr>
        <w:t xml:space="preserve">some </w:t>
      </w:r>
      <w:r w:rsidRPr="00FF3B87">
        <w:rPr>
          <w:rFonts w:asciiTheme="majorHAnsi" w:hAnsiTheme="majorHAnsi" w:cs="Andalus"/>
          <w:sz w:val="26"/>
          <w:szCs w:val="26"/>
        </w:rPr>
        <w:t>images</w:t>
      </w:r>
      <w:r w:rsidR="00CD526C" w:rsidRPr="00FF3B87">
        <w:rPr>
          <w:rFonts w:asciiTheme="majorHAnsi" w:hAnsiTheme="majorHAnsi" w:cs="Andalus"/>
          <w:sz w:val="26"/>
          <w:szCs w:val="26"/>
        </w:rPr>
        <w:t xml:space="preserve"> from</w:t>
      </w:r>
      <w:r w:rsidRPr="00FF3B87">
        <w:rPr>
          <w:rFonts w:asciiTheme="majorHAnsi" w:hAnsiTheme="majorHAnsi" w:cs="Andalus"/>
          <w:sz w:val="26"/>
          <w:szCs w:val="26"/>
        </w:rPr>
        <w:t xml:space="preserve"> </w:t>
      </w:r>
      <w:r w:rsidR="007C4A45">
        <w:rPr>
          <w:rFonts w:asciiTheme="majorHAnsi" w:hAnsiTheme="majorHAnsi" w:cs="Andalus"/>
          <w:sz w:val="26"/>
          <w:szCs w:val="26"/>
        </w:rPr>
        <w:t xml:space="preserve">the </w:t>
      </w:r>
      <w:r w:rsidRPr="00FF3B87">
        <w:rPr>
          <w:rFonts w:asciiTheme="majorHAnsi" w:hAnsiTheme="majorHAnsi" w:cs="Andalus"/>
          <w:sz w:val="26"/>
          <w:szCs w:val="26"/>
        </w:rPr>
        <w:t xml:space="preserve">ISSER Strategic Planning Retreat, </w:t>
      </w:r>
      <w:r w:rsidR="009D7D7B">
        <w:rPr>
          <w:rFonts w:asciiTheme="majorHAnsi" w:hAnsiTheme="majorHAnsi" w:cs="Andalus"/>
          <w:sz w:val="26"/>
          <w:szCs w:val="26"/>
        </w:rPr>
        <w:t xml:space="preserve">held in </w:t>
      </w:r>
      <w:proofErr w:type="spellStart"/>
      <w:r w:rsidR="009D7D7B">
        <w:rPr>
          <w:rFonts w:asciiTheme="majorHAnsi" w:hAnsiTheme="majorHAnsi" w:cs="Andalus"/>
          <w:sz w:val="26"/>
          <w:szCs w:val="26"/>
        </w:rPr>
        <w:t>Koforidua</w:t>
      </w:r>
      <w:proofErr w:type="spellEnd"/>
      <w:r w:rsidR="009D7D7B">
        <w:rPr>
          <w:rFonts w:asciiTheme="majorHAnsi" w:hAnsiTheme="majorHAnsi" w:cs="Andalus"/>
          <w:sz w:val="26"/>
          <w:szCs w:val="26"/>
        </w:rPr>
        <w:t>, Eastern region of Ghana, from April 25 to</w:t>
      </w:r>
      <w:r w:rsidR="00F21015" w:rsidRPr="00FF3B87">
        <w:rPr>
          <w:rFonts w:asciiTheme="majorHAnsi" w:hAnsiTheme="majorHAnsi" w:cs="Andalus"/>
          <w:sz w:val="26"/>
          <w:szCs w:val="26"/>
        </w:rPr>
        <w:t xml:space="preserve"> 26, 2014</w:t>
      </w:r>
      <w:r w:rsidR="00CD526C" w:rsidRPr="00FF3B87">
        <w:rPr>
          <w:rFonts w:asciiTheme="majorHAnsi" w:hAnsiTheme="majorHAnsi" w:cs="Andalus"/>
          <w:sz w:val="26"/>
          <w:szCs w:val="26"/>
        </w:rPr>
        <w:t>, for your</w:t>
      </w:r>
      <w:r w:rsidR="001510B3">
        <w:rPr>
          <w:rFonts w:asciiTheme="majorHAnsi" w:hAnsiTheme="majorHAnsi" w:cs="Andalus"/>
          <w:sz w:val="26"/>
          <w:szCs w:val="26"/>
        </w:rPr>
        <w:t xml:space="preserve"> viewing</w:t>
      </w:r>
      <w:r w:rsidR="009D7D7B">
        <w:rPr>
          <w:rFonts w:asciiTheme="majorHAnsi" w:hAnsiTheme="majorHAnsi" w:cs="Andalus"/>
          <w:sz w:val="26"/>
          <w:szCs w:val="26"/>
        </w:rPr>
        <w:t xml:space="preserve"> </w:t>
      </w:r>
      <w:r w:rsidRPr="00FF3B87">
        <w:rPr>
          <w:rFonts w:asciiTheme="majorHAnsi" w:hAnsiTheme="majorHAnsi" w:cs="Andalus"/>
          <w:sz w:val="26"/>
          <w:szCs w:val="26"/>
        </w:rPr>
        <w:t>pleasure.</w:t>
      </w:r>
    </w:p>
    <w:p w:rsidR="00DA217A" w:rsidRPr="00FF3B87" w:rsidRDefault="00EC70CD">
      <w:pPr>
        <w:rPr>
          <w:rFonts w:asciiTheme="majorHAnsi" w:hAnsiTheme="majorHAnsi"/>
          <w:b/>
          <w:color w:val="002060"/>
          <w:sz w:val="26"/>
          <w:szCs w:val="26"/>
        </w:rPr>
      </w:pPr>
      <w:r>
        <w:rPr>
          <w:rFonts w:asciiTheme="majorHAnsi" w:hAnsiTheme="majorHAnsi"/>
          <w:b/>
          <w:color w:val="002060"/>
          <w:sz w:val="26"/>
          <w:szCs w:val="26"/>
        </w:rPr>
        <w:lastRenderedPageBreak/>
        <w:t xml:space="preserve">Selected </w:t>
      </w:r>
      <w:r w:rsidR="00D340EF">
        <w:rPr>
          <w:rFonts w:asciiTheme="majorHAnsi" w:hAnsiTheme="majorHAnsi"/>
          <w:b/>
          <w:color w:val="002060"/>
          <w:sz w:val="26"/>
          <w:szCs w:val="26"/>
        </w:rPr>
        <w:t xml:space="preserve">pictures from </w:t>
      </w:r>
      <w:proofErr w:type="spellStart"/>
      <w:r w:rsidR="00D340EF">
        <w:rPr>
          <w:rFonts w:asciiTheme="majorHAnsi" w:hAnsiTheme="majorHAnsi"/>
          <w:b/>
          <w:color w:val="002060"/>
          <w:sz w:val="26"/>
          <w:szCs w:val="26"/>
        </w:rPr>
        <w:t>Koforidua</w:t>
      </w:r>
      <w:proofErr w:type="spellEnd"/>
      <w:r w:rsidR="00D340EF">
        <w:rPr>
          <w:rFonts w:asciiTheme="majorHAnsi" w:hAnsiTheme="majorHAnsi"/>
          <w:b/>
          <w:color w:val="002060"/>
          <w:sz w:val="26"/>
          <w:szCs w:val="26"/>
        </w:rPr>
        <w:t xml:space="preserve"> 2014</w:t>
      </w:r>
    </w:p>
    <w:p w:rsidR="00663250" w:rsidRDefault="00663250">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663250" w:rsidRDefault="00663250">
      <w:pPr>
        <w:rPr>
          <w:rFonts w:ascii="Palatino Linotype" w:hAnsi="Palatino Linotype"/>
          <w:b/>
          <w:color w:val="002060"/>
          <w:sz w:val="30"/>
          <w:szCs w:val="30"/>
        </w:rPr>
      </w:pPr>
    </w:p>
    <w:p w:rsidR="00663250" w:rsidRDefault="00663250">
      <w:pPr>
        <w:rPr>
          <w:rFonts w:ascii="Palatino Linotype" w:hAnsi="Palatino Linotype"/>
          <w:b/>
          <w:color w:val="002060"/>
          <w:sz w:val="30"/>
          <w:szCs w:val="30"/>
        </w:rPr>
      </w:pPr>
    </w:p>
    <w:p w:rsidR="00DA217A" w:rsidRDefault="00DA217A">
      <w:pPr>
        <w:rPr>
          <w:rFonts w:ascii="Palatino Linotype" w:hAnsi="Palatino Linotype"/>
          <w:b/>
          <w:color w:val="002060"/>
          <w:sz w:val="30"/>
          <w:szCs w:val="30"/>
        </w:rPr>
      </w:pPr>
    </w:p>
    <w:p w:rsidR="00F41F91" w:rsidRDefault="00F41F91">
      <w:pPr>
        <w:rPr>
          <w:rFonts w:ascii="Palatino Linotype" w:hAnsi="Palatino Linotype"/>
          <w:b/>
          <w:color w:val="002060"/>
          <w:sz w:val="30"/>
          <w:szCs w:val="30"/>
        </w:rPr>
      </w:pPr>
    </w:p>
    <w:p w:rsidR="00021363" w:rsidRPr="00F41F91" w:rsidRDefault="00DE4C42" w:rsidP="00F41F91">
      <w:pPr>
        <w:shd w:val="clear" w:color="auto" w:fill="0070C0"/>
        <w:rPr>
          <w:rFonts w:asciiTheme="majorHAnsi" w:hAnsiTheme="majorHAnsi"/>
          <w:b/>
          <w:color w:val="FFFFFF" w:themeColor="background1"/>
          <w:sz w:val="28"/>
          <w:szCs w:val="28"/>
        </w:rPr>
      </w:pPr>
      <w:r w:rsidRPr="00F41F91">
        <w:rPr>
          <w:rFonts w:asciiTheme="majorHAnsi" w:hAnsiTheme="majorHAnsi"/>
          <w:b/>
          <w:color w:val="FFFFFF" w:themeColor="background1"/>
          <w:sz w:val="28"/>
          <w:szCs w:val="28"/>
        </w:rPr>
        <w:lastRenderedPageBreak/>
        <w:t>Events</w:t>
      </w:r>
    </w:p>
    <w:p w:rsidR="005116C6" w:rsidRPr="00F41F91" w:rsidRDefault="00021363">
      <w:pPr>
        <w:rPr>
          <w:rFonts w:asciiTheme="majorHAnsi" w:hAnsiTheme="majorHAnsi"/>
          <w:b/>
          <w:color w:val="002060"/>
          <w:sz w:val="28"/>
          <w:szCs w:val="28"/>
        </w:rPr>
        <w:sectPr w:rsidR="005116C6" w:rsidRPr="00F41F91">
          <w:pgSz w:w="12240" w:h="15840"/>
          <w:pgMar w:top="1440" w:right="1440" w:bottom="1440" w:left="1440" w:header="720" w:footer="720" w:gutter="0"/>
          <w:cols w:space="720"/>
          <w:docGrid w:linePitch="360"/>
        </w:sectPr>
      </w:pPr>
      <w:r w:rsidRPr="00F41F91">
        <w:rPr>
          <w:rFonts w:asciiTheme="majorHAnsi" w:hAnsiTheme="majorHAnsi"/>
          <w:b/>
          <w:color w:val="002060"/>
          <w:sz w:val="28"/>
          <w:szCs w:val="28"/>
        </w:rPr>
        <w:t>International Gender Analysis Training Workshop</w:t>
      </w:r>
      <w:r w:rsidR="00DE4C42" w:rsidRPr="00F41F91">
        <w:rPr>
          <w:rFonts w:asciiTheme="majorHAnsi" w:hAnsiTheme="majorHAnsi"/>
          <w:b/>
          <w:color w:val="002060"/>
          <w:sz w:val="28"/>
          <w:szCs w:val="28"/>
        </w:rPr>
        <w:t xml:space="preserve"> in pictures</w:t>
      </w:r>
    </w:p>
    <w:p w:rsidR="00E209C0" w:rsidRPr="00F41F91" w:rsidRDefault="00EB39CB" w:rsidP="00DE4C42">
      <w:pPr>
        <w:pStyle w:val="NormalWeb"/>
        <w:shd w:val="clear" w:color="auto" w:fill="FFFFFF" w:themeFill="background1"/>
        <w:spacing w:line="240" w:lineRule="auto"/>
        <w:jc w:val="both"/>
        <w:rPr>
          <w:rFonts w:asciiTheme="majorHAnsi" w:hAnsiTheme="majorHAnsi"/>
          <w:sz w:val="26"/>
          <w:szCs w:val="26"/>
          <w:lang w:val="en-GB"/>
        </w:rPr>
      </w:pPr>
      <w:r>
        <w:rPr>
          <w:noProof/>
        </w:rPr>
        <w:lastRenderedPageBreak/>
        <w:drawing>
          <wp:anchor distT="0" distB="0" distL="114300" distR="114300" simplePos="0" relativeHeight="251671552" behindDoc="0" locked="0" layoutInCell="1" allowOverlap="1" wp14:anchorId="32E9DFD9" wp14:editId="513D4978">
            <wp:simplePos x="0" y="0"/>
            <wp:positionH relativeFrom="margin">
              <wp:posOffset>3276600</wp:posOffset>
            </wp:positionH>
            <wp:positionV relativeFrom="margin">
              <wp:posOffset>3438525</wp:posOffset>
            </wp:positionV>
            <wp:extent cx="1476375" cy="1019175"/>
            <wp:effectExtent l="0" t="0" r="9525" b="9525"/>
            <wp:wrapSquare wrapText="bothSides"/>
            <wp:docPr id="9" name="Picture 9" descr="C:\Users\Presentation\Pictures\ISSER GENDER 7_11 APRIL 2014 DAY 1\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entation\Pictures\ISSER GENDER 7_11 APRIL 2014 DAY 1\DSC_0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6BB">
        <w:rPr>
          <w:noProof/>
        </w:rPr>
        <w:drawing>
          <wp:anchor distT="0" distB="0" distL="114300" distR="114300" simplePos="0" relativeHeight="251667456" behindDoc="0" locked="0" layoutInCell="1" allowOverlap="1" wp14:anchorId="2286EE1A" wp14:editId="2D691225">
            <wp:simplePos x="0" y="0"/>
            <wp:positionH relativeFrom="margin">
              <wp:posOffset>3238500</wp:posOffset>
            </wp:positionH>
            <wp:positionV relativeFrom="margin">
              <wp:posOffset>1258570</wp:posOffset>
            </wp:positionV>
            <wp:extent cx="1514475" cy="1017905"/>
            <wp:effectExtent l="0" t="0" r="9525" b="0"/>
            <wp:wrapSquare wrapText="bothSides"/>
            <wp:docPr id="8" name="Picture 8" descr="C:\Users\Presentation\Pictures\ISSER GENDER 7_11 APRIL 2014 DAY 1\DSC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entation\Pictures\ISSER GENDER 7_11 APRIL 2014 DAY 1\DSC_07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250" w:rsidRPr="00F41F91">
        <w:rPr>
          <w:rFonts w:asciiTheme="majorHAnsi" w:hAnsiTheme="majorHAnsi" w:cs="Arial"/>
          <w:sz w:val="26"/>
          <w:szCs w:val="26"/>
          <w:lang w:val="en"/>
        </w:rPr>
        <w:t xml:space="preserve">The Institute of Statistical </w:t>
      </w:r>
      <w:r w:rsidR="00DE4C42" w:rsidRPr="00F41F91">
        <w:rPr>
          <w:rFonts w:asciiTheme="majorHAnsi" w:hAnsiTheme="majorHAnsi" w:cs="Arial"/>
          <w:sz w:val="26"/>
          <w:szCs w:val="26"/>
          <w:lang w:val="en"/>
        </w:rPr>
        <w:t>Social and Economic Research (ISSER) in partnership with the Think Tank I</w:t>
      </w:r>
      <w:r w:rsidR="00663250" w:rsidRPr="00F41F91">
        <w:rPr>
          <w:rFonts w:asciiTheme="majorHAnsi" w:hAnsiTheme="majorHAnsi" w:cs="Arial"/>
          <w:sz w:val="26"/>
          <w:szCs w:val="26"/>
          <w:lang w:val="en"/>
        </w:rPr>
        <w:t xml:space="preserve">nitiative (TTI) of the IDRC </w:t>
      </w:r>
      <w:r w:rsidR="00DE4C42" w:rsidRPr="00F41F91">
        <w:rPr>
          <w:rFonts w:asciiTheme="majorHAnsi" w:hAnsiTheme="majorHAnsi" w:cs="Arial"/>
          <w:sz w:val="26"/>
          <w:szCs w:val="26"/>
          <w:lang w:val="en"/>
        </w:rPr>
        <w:t>hosted a five-day International Gender Analysis Training Workshop</w:t>
      </w:r>
      <w:r w:rsidR="00663250" w:rsidRPr="00F41F91">
        <w:rPr>
          <w:rFonts w:asciiTheme="majorHAnsi" w:hAnsiTheme="majorHAnsi" w:cs="Arial"/>
          <w:sz w:val="26"/>
          <w:szCs w:val="26"/>
          <w:lang w:val="en"/>
        </w:rPr>
        <w:t>, from April 7 to 11, 2014</w:t>
      </w:r>
      <w:r w:rsidR="002E4D3E" w:rsidRPr="00F41F91">
        <w:rPr>
          <w:rFonts w:asciiTheme="majorHAnsi" w:hAnsiTheme="majorHAnsi" w:cs="Arial"/>
          <w:sz w:val="26"/>
          <w:szCs w:val="26"/>
          <w:lang w:val="en"/>
        </w:rPr>
        <w:t>, for</w:t>
      </w:r>
      <w:r w:rsidR="00DE4C42" w:rsidRPr="00F41F91">
        <w:rPr>
          <w:rFonts w:asciiTheme="majorHAnsi" w:hAnsiTheme="majorHAnsi" w:cs="Arial"/>
          <w:sz w:val="26"/>
          <w:szCs w:val="26"/>
          <w:lang w:val="en"/>
        </w:rPr>
        <w:t xml:space="preserve"> social science researchers in Sub-Saharan Africa</w:t>
      </w:r>
      <w:r w:rsidR="00663250" w:rsidRPr="00F41F91">
        <w:rPr>
          <w:rFonts w:asciiTheme="majorHAnsi" w:hAnsiTheme="majorHAnsi" w:cs="Arial"/>
          <w:sz w:val="26"/>
          <w:szCs w:val="26"/>
          <w:lang w:val="en"/>
        </w:rPr>
        <w:t xml:space="preserve"> under the theme</w:t>
      </w:r>
      <w:r w:rsidR="00DE4C42" w:rsidRPr="00F41F91">
        <w:rPr>
          <w:rFonts w:asciiTheme="majorHAnsi" w:hAnsiTheme="majorHAnsi" w:cs="Arial"/>
          <w:sz w:val="26"/>
          <w:szCs w:val="26"/>
          <w:lang w:val="en"/>
        </w:rPr>
        <w:t xml:space="preserve"> “</w:t>
      </w:r>
      <w:r w:rsidR="00DE4C42" w:rsidRPr="00F41F91">
        <w:rPr>
          <w:rFonts w:asciiTheme="majorHAnsi" w:hAnsiTheme="majorHAnsi" w:cs="Arial"/>
          <w:b/>
          <w:i/>
          <w:sz w:val="26"/>
          <w:szCs w:val="26"/>
          <w:lang w:val="en"/>
        </w:rPr>
        <w:t>eng</w:t>
      </w:r>
      <w:r w:rsidR="00663250" w:rsidRPr="00F41F91">
        <w:rPr>
          <w:rFonts w:asciiTheme="majorHAnsi" w:hAnsiTheme="majorHAnsi" w:cs="Arial"/>
          <w:b/>
          <w:i/>
          <w:sz w:val="26"/>
          <w:szCs w:val="26"/>
          <w:lang w:val="en"/>
        </w:rPr>
        <w:t xml:space="preserve">endering social science research.” </w:t>
      </w:r>
      <w:r w:rsidR="00663250" w:rsidRPr="00F41F91">
        <w:rPr>
          <w:rFonts w:asciiTheme="majorHAnsi" w:hAnsiTheme="majorHAnsi" w:cs="Arial"/>
          <w:sz w:val="26"/>
          <w:szCs w:val="26"/>
          <w:lang w:val="en"/>
        </w:rPr>
        <w:t>The workshop</w:t>
      </w:r>
      <w:r w:rsidR="00DE4C42" w:rsidRPr="00F41F91">
        <w:rPr>
          <w:rFonts w:asciiTheme="majorHAnsi" w:hAnsiTheme="majorHAnsi" w:cs="Arial"/>
          <w:sz w:val="26"/>
          <w:szCs w:val="26"/>
          <w:lang w:val="en"/>
        </w:rPr>
        <w:t xml:space="preserve"> brought together twenty (20) social science researchers drawn from over five countries in East, West and Central Africa for five insightful days of learning, knowledge and experiences sharing, as well as practical training on how to </w:t>
      </w:r>
      <w:r w:rsidR="00DE4C42" w:rsidRPr="00F41F91">
        <w:rPr>
          <w:rFonts w:asciiTheme="majorHAnsi" w:hAnsiTheme="majorHAnsi"/>
          <w:sz w:val="26"/>
          <w:szCs w:val="26"/>
          <w:lang w:val="en-GB"/>
        </w:rPr>
        <w:t xml:space="preserve">successfully incorporate gender in research and the analysis of data. </w:t>
      </w:r>
    </w:p>
    <w:p w:rsidR="00DE4C42" w:rsidRDefault="00DE4C42" w:rsidP="00DE4C42">
      <w:pPr>
        <w:pStyle w:val="NormalWeb"/>
        <w:shd w:val="clear" w:color="auto" w:fill="FFFFFF" w:themeFill="background1"/>
        <w:spacing w:line="240" w:lineRule="auto"/>
        <w:jc w:val="both"/>
        <w:rPr>
          <w:rFonts w:asciiTheme="majorHAnsi" w:hAnsiTheme="majorHAnsi"/>
          <w:sz w:val="26"/>
          <w:szCs w:val="26"/>
          <w:lang w:val="en-GB"/>
        </w:rPr>
      </w:pPr>
    </w:p>
    <w:p w:rsidR="00D83FF0" w:rsidRPr="00F41F91" w:rsidRDefault="00D83FF0" w:rsidP="00DE4C42">
      <w:pPr>
        <w:pStyle w:val="NormalWeb"/>
        <w:shd w:val="clear" w:color="auto" w:fill="FFFFFF" w:themeFill="background1"/>
        <w:spacing w:line="240" w:lineRule="auto"/>
        <w:jc w:val="both"/>
        <w:rPr>
          <w:rFonts w:asciiTheme="majorHAnsi" w:hAnsiTheme="majorHAnsi"/>
          <w:sz w:val="26"/>
          <w:szCs w:val="26"/>
          <w:lang w:val="en-GB"/>
        </w:rPr>
      </w:pPr>
    </w:p>
    <w:p w:rsidR="002E4D3E" w:rsidRPr="00F41F91" w:rsidRDefault="002E4D3E" w:rsidP="00DE4C42">
      <w:pPr>
        <w:pStyle w:val="NormalWeb"/>
        <w:shd w:val="clear" w:color="auto" w:fill="FFFFFF" w:themeFill="background1"/>
        <w:spacing w:line="240" w:lineRule="auto"/>
        <w:jc w:val="both"/>
        <w:rPr>
          <w:rFonts w:asciiTheme="majorHAnsi" w:hAnsiTheme="majorHAnsi"/>
          <w:sz w:val="26"/>
          <w:szCs w:val="26"/>
          <w:lang w:val="en-GB"/>
        </w:rPr>
      </w:pPr>
      <w:r w:rsidRPr="00F41F91">
        <w:rPr>
          <w:rFonts w:asciiTheme="majorHAnsi" w:hAnsiTheme="majorHAnsi"/>
          <w:sz w:val="26"/>
          <w:szCs w:val="26"/>
          <w:lang w:val="en-GB"/>
        </w:rPr>
        <w:t>ISSE</w:t>
      </w:r>
      <w:r w:rsidR="00663250" w:rsidRPr="00F41F91">
        <w:rPr>
          <w:rFonts w:asciiTheme="majorHAnsi" w:hAnsiTheme="majorHAnsi"/>
          <w:sz w:val="26"/>
          <w:szCs w:val="26"/>
          <w:lang w:val="en-GB"/>
        </w:rPr>
        <w:t xml:space="preserve">R, among other objectives, is committed to building capacity </w:t>
      </w:r>
      <w:r w:rsidRPr="00F41F91">
        <w:rPr>
          <w:rFonts w:asciiTheme="majorHAnsi" w:hAnsiTheme="majorHAnsi"/>
          <w:sz w:val="26"/>
          <w:szCs w:val="26"/>
          <w:lang w:val="en-GB"/>
        </w:rPr>
        <w:t xml:space="preserve">to drive </w:t>
      </w:r>
      <w:r w:rsidR="00663250" w:rsidRPr="00F41F91">
        <w:rPr>
          <w:rFonts w:asciiTheme="majorHAnsi" w:hAnsiTheme="majorHAnsi"/>
          <w:sz w:val="26"/>
          <w:szCs w:val="26"/>
          <w:lang w:val="en-GB"/>
        </w:rPr>
        <w:t xml:space="preserve">the process of development. </w:t>
      </w:r>
    </w:p>
    <w:p w:rsidR="002E4D3E" w:rsidRDefault="002E4D3E" w:rsidP="00DE4C42">
      <w:pPr>
        <w:pStyle w:val="NormalWeb"/>
        <w:shd w:val="clear" w:color="auto" w:fill="FFFFFF" w:themeFill="background1"/>
        <w:spacing w:line="240" w:lineRule="auto"/>
        <w:jc w:val="both"/>
        <w:rPr>
          <w:rFonts w:asciiTheme="majorHAnsi" w:hAnsiTheme="majorHAnsi"/>
          <w:sz w:val="26"/>
          <w:szCs w:val="26"/>
          <w:lang w:val="en-GB"/>
        </w:rPr>
      </w:pPr>
    </w:p>
    <w:p w:rsidR="00D83FF0" w:rsidRPr="00F41F91" w:rsidRDefault="00D83FF0" w:rsidP="00DE4C42">
      <w:pPr>
        <w:pStyle w:val="NormalWeb"/>
        <w:shd w:val="clear" w:color="auto" w:fill="FFFFFF" w:themeFill="background1"/>
        <w:spacing w:line="240" w:lineRule="auto"/>
        <w:jc w:val="both"/>
        <w:rPr>
          <w:rFonts w:asciiTheme="majorHAnsi" w:hAnsiTheme="majorHAnsi"/>
          <w:sz w:val="26"/>
          <w:szCs w:val="26"/>
          <w:lang w:val="en-GB"/>
        </w:rPr>
      </w:pPr>
    </w:p>
    <w:p w:rsidR="00DE4C42" w:rsidRDefault="00D83FF0" w:rsidP="00DE4C42">
      <w:pPr>
        <w:pStyle w:val="NormalWeb"/>
        <w:shd w:val="clear" w:color="auto" w:fill="FFFFFF" w:themeFill="background1"/>
        <w:spacing w:line="240" w:lineRule="auto"/>
        <w:jc w:val="both"/>
        <w:rPr>
          <w:rFonts w:asciiTheme="majorHAnsi" w:hAnsiTheme="majorHAnsi"/>
          <w:sz w:val="26"/>
          <w:szCs w:val="26"/>
          <w:lang w:val="en-GB"/>
        </w:rPr>
      </w:pPr>
      <w:r w:rsidRPr="00D83FF0">
        <w:rPr>
          <w:rFonts w:asciiTheme="majorHAnsi" w:hAnsiTheme="majorHAnsi"/>
          <w:noProof/>
          <w:sz w:val="26"/>
          <w:szCs w:val="26"/>
        </w:rPr>
        <w:drawing>
          <wp:anchor distT="0" distB="0" distL="114300" distR="114300" simplePos="0" relativeHeight="251673600" behindDoc="0" locked="0" layoutInCell="1" allowOverlap="1" wp14:anchorId="0DA54CBD" wp14:editId="197DB88B">
            <wp:simplePos x="0" y="0"/>
            <wp:positionH relativeFrom="margin">
              <wp:posOffset>3238500</wp:posOffset>
            </wp:positionH>
            <wp:positionV relativeFrom="margin">
              <wp:posOffset>6124575</wp:posOffset>
            </wp:positionV>
            <wp:extent cx="1657350" cy="1200150"/>
            <wp:effectExtent l="0" t="0" r="0" b="0"/>
            <wp:wrapSquare wrapText="bothSides"/>
            <wp:docPr id="10" name="Picture 10" descr="C:\Users\Presentation\Pictures\ISSER GENDER 7_11 APRIL 2014 DAY 1\DSC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entation\Pictures\ISSER GENDER 7_11 APRIL 2014 DAY 1\DSC_04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C42" w:rsidRPr="00F41F91">
        <w:rPr>
          <w:rFonts w:asciiTheme="majorHAnsi" w:hAnsiTheme="majorHAnsi"/>
          <w:sz w:val="26"/>
          <w:szCs w:val="26"/>
          <w:lang w:val="en-GB"/>
        </w:rPr>
        <w:t>The researcher brings you the workshop in pictures</w:t>
      </w:r>
      <w:r w:rsidR="00F41F91">
        <w:rPr>
          <w:rFonts w:asciiTheme="majorHAnsi" w:hAnsiTheme="majorHAnsi"/>
          <w:sz w:val="26"/>
          <w:szCs w:val="26"/>
          <w:lang w:val="en-GB"/>
        </w:rPr>
        <w:t>, as well as some participant testimonies</w:t>
      </w:r>
      <w:r w:rsidR="00DE4C42" w:rsidRPr="00F41F91">
        <w:rPr>
          <w:rFonts w:asciiTheme="majorHAnsi" w:hAnsiTheme="majorHAnsi"/>
          <w:sz w:val="26"/>
          <w:szCs w:val="26"/>
          <w:lang w:val="en-GB"/>
        </w:rPr>
        <w:t>.</w:t>
      </w:r>
      <w:r w:rsidR="00F41F91">
        <w:rPr>
          <w:rFonts w:asciiTheme="majorHAnsi" w:hAnsiTheme="majorHAnsi"/>
          <w:sz w:val="26"/>
          <w:szCs w:val="26"/>
          <w:lang w:val="en-GB"/>
        </w:rPr>
        <w:t xml:space="preserve"> Enjoy!!!</w:t>
      </w:r>
    </w:p>
    <w:p w:rsidR="00F41F91" w:rsidRDefault="00F41F91" w:rsidP="00DE4C42">
      <w:pPr>
        <w:pStyle w:val="NormalWeb"/>
        <w:shd w:val="clear" w:color="auto" w:fill="FFFFFF" w:themeFill="background1"/>
        <w:spacing w:line="240" w:lineRule="auto"/>
        <w:jc w:val="both"/>
        <w:rPr>
          <w:rFonts w:asciiTheme="majorHAnsi" w:hAnsiTheme="majorHAnsi"/>
          <w:sz w:val="26"/>
          <w:szCs w:val="26"/>
          <w:lang w:val="en-GB"/>
        </w:rPr>
      </w:pPr>
    </w:p>
    <w:p w:rsidR="00F41F91" w:rsidRDefault="00F41F91"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Default="00880E9B"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Default="00880E9B"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Default="00880E9B"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Default="00880E9B"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Default="00880E9B"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Default="00880E9B" w:rsidP="00DE4C42">
      <w:pPr>
        <w:pStyle w:val="NormalWeb"/>
        <w:shd w:val="clear" w:color="auto" w:fill="FFFFFF" w:themeFill="background1"/>
        <w:spacing w:line="240" w:lineRule="auto"/>
        <w:jc w:val="both"/>
        <w:rPr>
          <w:rFonts w:asciiTheme="majorHAnsi" w:hAnsiTheme="majorHAnsi"/>
          <w:sz w:val="26"/>
          <w:szCs w:val="26"/>
          <w:lang w:val="en-GB"/>
        </w:rPr>
      </w:pPr>
    </w:p>
    <w:p w:rsidR="00F41F91" w:rsidRDefault="00F41F91" w:rsidP="00DE4C42">
      <w:pPr>
        <w:pStyle w:val="NormalWeb"/>
        <w:shd w:val="clear" w:color="auto" w:fill="FFFFFF" w:themeFill="background1"/>
        <w:spacing w:line="240" w:lineRule="auto"/>
        <w:jc w:val="both"/>
        <w:rPr>
          <w:rFonts w:asciiTheme="majorHAnsi" w:hAnsiTheme="majorHAnsi"/>
          <w:sz w:val="26"/>
          <w:szCs w:val="26"/>
          <w:lang w:val="en-GB"/>
        </w:rPr>
      </w:pPr>
    </w:p>
    <w:p w:rsidR="00880E9B" w:rsidRPr="00880E9B" w:rsidRDefault="00880E9B" w:rsidP="00880E9B">
      <w:pPr>
        <w:shd w:val="clear" w:color="auto" w:fill="FFC000"/>
        <w:spacing w:after="0" w:line="240" w:lineRule="auto"/>
        <w:jc w:val="both"/>
        <w:rPr>
          <w:rFonts w:asciiTheme="majorHAnsi" w:hAnsiTheme="majorHAnsi" w:cs="Andalus"/>
          <w:color w:val="FFFFFF" w:themeColor="background1"/>
          <w:sz w:val="28"/>
          <w:szCs w:val="28"/>
        </w:rPr>
      </w:pPr>
      <w:r w:rsidRPr="00880E9B">
        <w:rPr>
          <w:rFonts w:asciiTheme="majorHAnsi" w:hAnsiTheme="majorHAnsi" w:cs="Andalus"/>
          <w:color w:val="FFFFFF" w:themeColor="background1"/>
          <w:sz w:val="28"/>
          <w:szCs w:val="28"/>
        </w:rPr>
        <w:t>Testimonies from our participants</w:t>
      </w:r>
    </w:p>
    <w:p w:rsidR="001B16BB" w:rsidRDefault="001B16BB" w:rsidP="00880E9B">
      <w:pPr>
        <w:spacing w:after="0" w:line="240" w:lineRule="auto"/>
        <w:jc w:val="both"/>
        <w:rPr>
          <w:rFonts w:ascii="Andalus" w:hAnsi="Andalus" w:cs="Andalus"/>
          <w:b/>
          <w:color w:val="76923C" w:themeColor="accent3" w:themeShade="BF"/>
          <w:sz w:val="24"/>
          <w:szCs w:val="24"/>
        </w:rPr>
      </w:pPr>
    </w:p>
    <w:p w:rsidR="00880E9B" w:rsidRDefault="00880E9B" w:rsidP="00880E9B">
      <w:pPr>
        <w:spacing w:after="0" w:line="240" w:lineRule="auto"/>
        <w:jc w:val="both"/>
        <w:rPr>
          <w:rFonts w:asciiTheme="majorHAnsi" w:hAnsiTheme="majorHAnsi" w:cs="Andalus"/>
        </w:rPr>
      </w:pPr>
      <w:r w:rsidRPr="001B16BB">
        <w:rPr>
          <w:rFonts w:asciiTheme="majorHAnsi" w:hAnsiTheme="majorHAnsi" w:cs="Andalus"/>
          <w:color w:val="0070C0"/>
          <w:sz w:val="26"/>
          <w:szCs w:val="26"/>
        </w:rPr>
        <w:t>“Indeed, I have learnt what I did not know. The workshop has empowered me on methods to use for a truly gendered research”.</w:t>
      </w:r>
      <w:r w:rsidRPr="00880E9B">
        <w:rPr>
          <w:rFonts w:asciiTheme="majorHAnsi" w:hAnsiTheme="majorHAnsi" w:cs="Andalus"/>
          <w:color w:val="76923C" w:themeColor="accent3" w:themeShade="BF"/>
          <w:sz w:val="26"/>
          <w:szCs w:val="26"/>
        </w:rPr>
        <w:t xml:space="preserve"> </w:t>
      </w:r>
      <w:r w:rsidRPr="00D83FF0">
        <w:rPr>
          <w:rFonts w:asciiTheme="majorHAnsi" w:hAnsiTheme="majorHAnsi" w:cs="Andalus"/>
        </w:rPr>
        <w:t>Dorothy Massa, African Institute for Strategic Research Governance and Development, Uganda</w:t>
      </w:r>
    </w:p>
    <w:p w:rsidR="00D83FF0" w:rsidRPr="00880E9B" w:rsidRDefault="00D83FF0" w:rsidP="00880E9B">
      <w:pPr>
        <w:spacing w:after="0" w:line="240" w:lineRule="auto"/>
        <w:jc w:val="both"/>
        <w:rPr>
          <w:rFonts w:asciiTheme="majorHAnsi" w:hAnsiTheme="majorHAnsi" w:cs="Andalus"/>
          <w:color w:val="76923C" w:themeColor="accent3" w:themeShade="BF"/>
          <w:sz w:val="26"/>
          <w:szCs w:val="26"/>
        </w:rPr>
      </w:pPr>
    </w:p>
    <w:p w:rsidR="00880E9B" w:rsidRPr="001B16BB" w:rsidRDefault="00880E9B" w:rsidP="00D83FF0">
      <w:pPr>
        <w:spacing w:after="0" w:line="240" w:lineRule="auto"/>
        <w:jc w:val="both"/>
        <w:rPr>
          <w:rFonts w:ascii="Andalus" w:hAnsi="Andalus" w:cs="Andalus"/>
          <w:b/>
          <w:color w:val="FFC000"/>
          <w:sz w:val="24"/>
          <w:szCs w:val="24"/>
        </w:rPr>
      </w:pPr>
      <w:r w:rsidRPr="001B16BB">
        <w:rPr>
          <w:rFonts w:ascii="Andalus" w:hAnsi="Andalus" w:cs="Andalus"/>
          <w:b/>
          <w:color w:val="FFC000"/>
          <w:sz w:val="24"/>
          <w:szCs w:val="24"/>
        </w:rPr>
        <w:t>“</w:t>
      </w:r>
      <w:r w:rsidRPr="001B16BB">
        <w:rPr>
          <w:rFonts w:asciiTheme="majorHAnsi" w:hAnsiTheme="majorHAnsi" w:cs="Andalus"/>
          <w:color w:val="FFC000"/>
          <w:sz w:val="26"/>
          <w:szCs w:val="26"/>
        </w:rPr>
        <w:t>My work is in the area of local government</w:t>
      </w:r>
    </w:p>
    <w:p w:rsidR="00880E9B" w:rsidRPr="00F1190E" w:rsidRDefault="00880E9B" w:rsidP="00880E9B">
      <w:pPr>
        <w:spacing w:after="0" w:line="240" w:lineRule="auto"/>
        <w:jc w:val="both"/>
        <w:rPr>
          <w:rFonts w:asciiTheme="majorHAnsi" w:hAnsiTheme="majorHAnsi" w:cs="Andalus"/>
          <w:color w:val="FFC000"/>
          <w:sz w:val="26"/>
          <w:szCs w:val="26"/>
        </w:rPr>
      </w:pPr>
      <w:proofErr w:type="gramStart"/>
      <w:r w:rsidRPr="001B16BB">
        <w:rPr>
          <w:rFonts w:asciiTheme="majorHAnsi" w:hAnsiTheme="majorHAnsi" w:cs="Andalus"/>
          <w:color w:val="FFC000"/>
          <w:sz w:val="26"/>
          <w:szCs w:val="26"/>
        </w:rPr>
        <w:t>and</w:t>
      </w:r>
      <w:proofErr w:type="gramEnd"/>
      <w:r w:rsidRPr="001B16BB">
        <w:rPr>
          <w:rFonts w:asciiTheme="majorHAnsi" w:hAnsiTheme="majorHAnsi" w:cs="Andalus"/>
          <w:color w:val="FFC000"/>
          <w:sz w:val="26"/>
          <w:szCs w:val="26"/>
        </w:rPr>
        <w:t xml:space="preserve"> political participation. From this</w:t>
      </w:r>
      <w:r w:rsidR="00F1190E">
        <w:rPr>
          <w:rFonts w:asciiTheme="majorHAnsi" w:hAnsiTheme="majorHAnsi" w:cs="Andalus"/>
          <w:color w:val="FFC000"/>
          <w:sz w:val="26"/>
          <w:szCs w:val="26"/>
        </w:rPr>
        <w:t xml:space="preserve"> </w:t>
      </w:r>
      <w:r w:rsidRPr="001B16BB">
        <w:rPr>
          <w:rFonts w:asciiTheme="majorHAnsi" w:hAnsiTheme="majorHAnsi" w:cs="Andalus"/>
          <w:color w:val="FFC000"/>
          <w:sz w:val="26"/>
          <w:szCs w:val="26"/>
        </w:rPr>
        <w:t xml:space="preserve">point onwards, I have been empowered to work to ensure a gender-based local government output”. </w:t>
      </w:r>
      <w:proofErr w:type="spellStart"/>
      <w:r w:rsidRPr="00D83FF0">
        <w:rPr>
          <w:rFonts w:asciiTheme="majorHAnsi" w:hAnsiTheme="majorHAnsi" w:cs="Andalus"/>
        </w:rPr>
        <w:t>Lilian</w:t>
      </w:r>
      <w:proofErr w:type="spellEnd"/>
      <w:r w:rsidRPr="00D83FF0">
        <w:rPr>
          <w:rFonts w:asciiTheme="majorHAnsi" w:hAnsiTheme="majorHAnsi" w:cs="Andalus"/>
        </w:rPr>
        <w:t xml:space="preserve"> </w:t>
      </w:r>
      <w:proofErr w:type="spellStart"/>
      <w:r w:rsidRPr="00D83FF0">
        <w:rPr>
          <w:rFonts w:asciiTheme="majorHAnsi" w:hAnsiTheme="majorHAnsi" w:cs="Andalus"/>
        </w:rPr>
        <w:t>Muyomba</w:t>
      </w:r>
      <w:proofErr w:type="spellEnd"/>
      <w:r w:rsidRPr="00D83FF0">
        <w:rPr>
          <w:rFonts w:asciiTheme="majorHAnsi" w:hAnsiTheme="majorHAnsi" w:cs="Andalus"/>
        </w:rPr>
        <w:t>-Tamale, ACODE – Advocates Coalition for Development an Environment, Uganda</w:t>
      </w:r>
    </w:p>
    <w:p w:rsidR="00D83FF0" w:rsidRDefault="00D83FF0" w:rsidP="00D83FF0">
      <w:pPr>
        <w:spacing w:after="0" w:line="240" w:lineRule="auto"/>
        <w:jc w:val="both"/>
        <w:rPr>
          <w:rFonts w:asciiTheme="majorHAnsi" w:hAnsiTheme="majorHAnsi" w:cs="Andalus"/>
          <w:color w:val="943634" w:themeColor="accent2" w:themeShade="BF"/>
          <w:sz w:val="26"/>
          <w:szCs w:val="26"/>
        </w:rPr>
      </w:pPr>
    </w:p>
    <w:p w:rsidR="00880E9B" w:rsidRPr="001B16BB" w:rsidRDefault="00880E9B" w:rsidP="00F1190E">
      <w:pPr>
        <w:spacing w:after="0" w:line="240" w:lineRule="auto"/>
        <w:rPr>
          <w:rFonts w:asciiTheme="majorHAnsi" w:hAnsiTheme="majorHAnsi" w:cs="Andalus"/>
          <w:color w:val="00B0F0"/>
          <w:sz w:val="26"/>
          <w:szCs w:val="26"/>
        </w:rPr>
      </w:pPr>
      <w:r w:rsidRPr="001B16BB">
        <w:rPr>
          <w:rFonts w:asciiTheme="majorHAnsi" w:hAnsiTheme="majorHAnsi" w:cs="Andalus"/>
          <w:color w:val="00B0F0"/>
          <w:sz w:val="26"/>
          <w:szCs w:val="26"/>
        </w:rPr>
        <w:t>“I am now better aware of gender</w:t>
      </w:r>
    </w:p>
    <w:p w:rsidR="00880E9B" w:rsidRDefault="00880E9B" w:rsidP="00F1190E">
      <w:pPr>
        <w:spacing w:after="0" w:line="240" w:lineRule="auto"/>
        <w:rPr>
          <w:rFonts w:asciiTheme="majorHAnsi" w:hAnsiTheme="majorHAnsi" w:cs="Andalus"/>
        </w:rPr>
      </w:pPr>
      <w:proofErr w:type="gramStart"/>
      <w:r w:rsidRPr="001B16BB">
        <w:rPr>
          <w:rFonts w:asciiTheme="majorHAnsi" w:hAnsiTheme="majorHAnsi" w:cs="Andalus"/>
          <w:color w:val="00B0F0"/>
          <w:sz w:val="26"/>
          <w:szCs w:val="26"/>
        </w:rPr>
        <w:t>analysis</w:t>
      </w:r>
      <w:proofErr w:type="gramEnd"/>
      <w:r w:rsidRPr="001B16BB">
        <w:rPr>
          <w:rFonts w:asciiTheme="majorHAnsi" w:hAnsiTheme="majorHAnsi" w:cs="Andalus"/>
          <w:color w:val="00B0F0"/>
          <w:sz w:val="26"/>
          <w:szCs w:val="26"/>
        </w:rPr>
        <w:t xml:space="preserve">. I </w:t>
      </w:r>
      <w:r w:rsidR="00F1190E">
        <w:rPr>
          <w:rFonts w:asciiTheme="majorHAnsi" w:hAnsiTheme="majorHAnsi" w:cs="Andalus"/>
          <w:color w:val="00B0F0"/>
          <w:sz w:val="26"/>
          <w:szCs w:val="26"/>
        </w:rPr>
        <w:t xml:space="preserve">have </w:t>
      </w:r>
      <w:proofErr w:type="gramStart"/>
      <w:r w:rsidRPr="001B16BB">
        <w:rPr>
          <w:rFonts w:asciiTheme="majorHAnsi" w:hAnsiTheme="majorHAnsi" w:cs="Andalus"/>
          <w:color w:val="00B0F0"/>
          <w:sz w:val="26"/>
          <w:szCs w:val="26"/>
        </w:rPr>
        <w:t>discovered  new</w:t>
      </w:r>
      <w:proofErr w:type="gramEnd"/>
      <w:r w:rsidRPr="001B16BB">
        <w:rPr>
          <w:rFonts w:asciiTheme="majorHAnsi" w:hAnsiTheme="majorHAnsi" w:cs="Andalus"/>
          <w:color w:val="00B0F0"/>
          <w:sz w:val="26"/>
          <w:szCs w:val="26"/>
        </w:rPr>
        <w:t xml:space="preserve"> areas of research. I have also acquired new methods and techniques to evaluate gender-based studies”.</w:t>
      </w:r>
      <w:r w:rsidRPr="00D83FF0">
        <w:rPr>
          <w:rFonts w:asciiTheme="majorHAnsi" w:hAnsiTheme="majorHAnsi" w:cs="Andalus"/>
          <w:color w:val="943634" w:themeColor="accent2" w:themeShade="BF"/>
          <w:sz w:val="26"/>
          <w:szCs w:val="26"/>
        </w:rPr>
        <w:t xml:space="preserve"> </w:t>
      </w:r>
      <w:proofErr w:type="spellStart"/>
      <w:r w:rsidRPr="00D83FF0">
        <w:rPr>
          <w:rFonts w:asciiTheme="majorHAnsi" w:hAnsiTheme="majorHAnsi" w:cs="Andalus"/>
        </w:rPr>
        <w:t>Ongono</w:t>
      </w:r>
      <w:proofErr w:type="spellEnd"/>
      <w:r w:rsidRPr="00D83FF0">
        <w:rPr>
          <w:rFonts w:asciiTheme="majorHAnsi" w:hAnsiTheme="majorHAnsi" w:cs="Andalus"/>
        </w:rPr>
        <w:t xml:space="preserve"> Patrice, University of </w:t>
      </w:r>
      <w:proofErr w:type="spellStart"/>
      <w:r w:rsidRPr="00D83FF0">
        <w:rPr>
          <w:rFonts w:asciiTheme="majorHAnsi" w:hAnsiTheme="majorHAnsi" w:cs="Andalus"/>
        </w:rPr>
        <w:t>Yaounde</w:t>
      </w:r>
      <w:proofErr w:type="spellEnd"/>
      <w:r w:rsidRPr="00D83FF0">
        <w:rPr>
          <w:rFonts w:asciiTheme="majorHAnsi" w:hAnsiTheme="majorHAnsi" w:cs="Andalus"/>
        </w:rPr>
        <w:t>, Cameroon</w:t>
      </w:r>
    </w:p>
    <w:p w:rsidR="00D83FF0" w:rsidRPr="00D83FF0" w:rsidRDefault="00D83FF0" w:rsidP="00D83FF0">
      <w:pPr>
        <w:spacing w:after="0" w:line="240" w:lineRule="auto"/>
        <w:jc w:val="both"/>
        <w:rPr>
          <w:rFonts w:asciiTheme="majorHAnsi" w:hAnsiTheme="majorHAnsi" w:cs="Andalus"/>
          <w:color w:val="76923C" w:themeColor="accent3" w:themeShade="BF"/>
        </w:rPr>
      </w:pPr>
      <w:r w:rsidRPr="001B16BB">
        <w:rPr>
          <w:rFonts w:asciiTheme="majorHAnsi" w:hAnsiTheme="majorHAnsi"/>
          <w:noProof/>
          <w:color w:val="FFC000"/>
          <w:sz w:val="26"/>
          <w:szCs w:val="26"/>
        </w:rPr>
        <w:lastRenderedPageBreak/>
        <w:drawing>
          <wp:anchor distT="0" distB="0" distL="114300" distR="114300" simplePos="0" relativeHeight="251675648" behindDoc="0" locked="0" layoutInCell="1" allowOverlap="1" wp14:anchorId="70A4E03E" wp14:editId="003BAC27">
            <wp:simplePos x="0" y="0"/>
            <wp:positionH relativeFrom="margin">
              <wp:posOffset>12065</wp:posOffset>
            </wp:positionH>
            <wp:positionV relativeFrom="margin">
              <wp:posOffset>39370</wp:posOffset>
            </wp:positionV>
            <wp:extent cx="1657350" cy="1177925"/>
            <wp:effectExtent l="0" t="0" r="0" b="3175"/>
            <wp:wrapSquare wrapText="bothSides"/>
            <wp:docPr id="11" name="Picture 11" descr="C:\Users\Presentation\Pictures\ISSER GENDER 7_11 APRIL 2014 DAY 1\DSC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entation\Pictures\ISSER GENDER 7_11 APRIL 2014 DAY 1\DSC_04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6BB" w:rsidRPr="001B16BB">
        <w:rPr>
          <w:rFonts w:asciiTheme="majorHAnsi" w:hAnsiTheme="majorHAnsi" w:cs="Andalus"/>
          <w:color w:val="FFC000"/>
          <w:sz w:val="26"/>
          <w:szCs w:val="26"/>
        </w:rPr>
        <w:t>“</w:t>
      </w:r>
      <w:r w:rsidRPr="001B16BB">
        <w:rPr>
          <w:rFonts w:asciiTheme="majorHAnsi" w:hAnsiTheme="majorHAnsi" w:cs="Andalus"/>
          <w:color w:val="FFC000"/>
          <w:sz w:val="26"/>
          <w:szCs w:val="26"/>
        </w:rPr>
        <w:t>As a social scientist it is always my desire to understand the social set up and behavior of the people I interact with and to contribute to making a change in solving the problems identified. This workshop has exposed and equipped me with the necessary skills to be able to carry out spot on research to understand the real issues that people are confronted with</w:t>
      </w:r>
      <w:r w:rsidR="001B16BB" w:rsidRPr="001B16BB">
        <w:rPr>
          <w:rFonts w:asciiTheme="majorHAnsi" w:hAnsiTheme="majorHAnsi" w:cs="Andalus"/>
          <w:color w:val="FFC000"/>
          <w:sz w:val="26"/>
          <w:szCs w:val="26"/>
        </w:rPr>
        <w:t>.</w:t>
      </w:r>
      <w:r w:rsidRPr="001B16BB">
        <w:rPr>
          <w:rFonts w:asciiTheme="majorHAnsi" w:hAnsiTheme="majorHAnsi" w:cs="Andalus"/>
          <w:color w:val="FFC000"/>
          <w:sz w:val="26"/>
          <w:szCs w:val="26"/>
        </w:rPr>
        <w:t>”</w:t>
      </w:r>
      <w:r w:rsidR="001B16BB" w:rsidRPr="001B16BB">
        <w:rPr>
          <w:rFonts w:asciiTheme="majorHAnsi" w:hAnsiTheme="majorHAnsi"/>
          <w:color w:val="FFC000"/>
          <w:sz w:val="26"/>
          <w:szCs w:val="26"/>
        </w:rPr>
        <w:t xml:space="preserve"> </w:t>
      </w:r>
      <w:proofErr w:type="spellStart"/>
      <w:r w:rsidRPr="00D83FF0">
        <w:rPr>
          <w:rFonts w:asciiTheme="majorHAnsi" w:hAnsiTheme="majorHAnsi" w:cs="Andalus"/>
        </w:rPr>
        <w:t>Benedicta</w:t>
      </w:r>
      <w:proofErr w:type="spellEnd"/>
      <w:r w:rsidRPr="00D83FF0">
        <w:rPr>
          <w:rFonts w:asciiTheme="majorHAnsi" w:hAnsiTheme="majorHAnsi" w:cs="Andalus"/>
        </w:rPr>
        <w:t xml:space="preserve"> </w:t>
      </w:r>
      <w:proofErr w:type="spellStart"/>
      <w:r w:rsidRPr="00D83FF0">
        <w:rPr>
          <w:rFonts w:asciiTheme="majorHAnsi" w:hAnsiTheme="majorHAnsi" w:cs="Andalus"/>
        </w:rPr>
        <w:t>Nsiah</w:t>
      </w:r>
      <w:proofErr w:type="spellEnd"/>
      <w:r w:rsidRPr="00D83FF0">
        <w:rPr>
          <w:rFonts w:asciiTheme="majorHAnsi" w:hAnsiTheme="majorHAnsi" w:cs="Andalus"/>
        </w:rPr>
        <w:t xml:space="preserve"> </w:t>
      </w:r>
      <w:proofErr w:type="spellStart"/>
      <w:r w:rsidRPr="00D83FF0">
        <w:rPr>
          <w:rFonts w:asciiTheme="majorHAnsi" w:hAnsiTheme="majorHAnsi" w:cs="Andalus"/>
        </w:rPr>
        <w:t>Frimpong</w:t>
      </w:r>
      <w:proofErr w:type="spellEnd"/>
      <w:r w:rsidRPr="00D83FF0">
        <w:rPr>
          <w:rFonts w:asciiTheme="majorHAnsi" w:hAnsiTheme="majorHAnsi" w:cs="Andalus"/>
        </w:rPr>
        <w:t>, CRI, Kumasi</w:t>
      </w:r>
    </w:p>
    <w:p w:rsidR="00D83FF0" w:rsidRPr="00D83FF0" w:rsidRDefault="00D83FF0" w:rsidP="00880E9B">
      <w:pPr>
        <w:spacing w:after="0" w:line="240" w:lineRule="auto"/>
        <w:rPr>
          <w:rFonts w:asciiTheme="majorHAnsi" w:hAnsiTheme="majorHAnsi" w:cs="Andalus"/>
        </w:rPr>
      </w:pPr>
    </w:p>
    <w:p w:rsidR="00880E9B" w:rsidRPr="00D83FF0" w:rsidRDefault="00D83FF0" w:rsidP="00880E9B">
      <w:pPr>
        <w:spacing w:after="0" w:line="240" w:lineRule="auto"/>
        <w:jc w:val="both"/>
        <w:rPr>
          <w:rFonts w:asciiTheme="majorHAnsi" w:hAnsiTheme="majorHAnsi" w:cs="Andalus"/>
          <w:sz w:val="26"/>
          <w:szCs w:val="26"/>
        </w:rPr>
      </w:pPr>
      <w:r>
        <w:rPr>
          <w:noProof/>
        </w:rPr>
        <w:drawing>
          <wp:anchor distT="0" distB="0" distL="114300" distR="114300" simplePos="0" relativeHeight="251677696" behindDoc="0" locked="0" layoutInCell="1" allowOverlap="1" wp14:anchorId="2EA95D49" wp14:editId="326C7FBA">
            <wp:simplePos x="0" y="0"/>
            <wp:positionH relativeFrom="margin">
              <wp:posOffset>9525</wp:posOffset>
            </wp:positionH>
            <wp:positionV relativeFrom="margin">
              <wp:posOffset>3379470</wp:posOffset>
            </wp:positionV>
            <wp:extent cx="1724025" cy="1181100"/>
            <wp:effectExtent l="0" t="0" r="9525" b="0"/>
            <wp:wrapSquare wrapText="bothSides"/>
            <wp:docPr id="12" name="Picture 12" descr="C:\Users\Presentation\Pictures\ISSER GENDER 7_11 APRIL 2014 DAY 1\DSC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entation\Pictures\ISSER GENDER 7_11 APRIL 2014 DAY 1\DSC_04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FF0" w:rsidRDefault="00D83FF0" w:rsidP="00D83FF0">
      <w:pPr>
        <w:spacing w:after="0" w:line="240" w:lineRule="auto"/>
        <w:jc w:val="both"/>
        <w:rPr>
          <w:rFonts w:asciiTheme="majorHAnsi" w:hAnsiTheme="majorHAnsi" w:cs="Andalus"/>
        </w:rPr>
      </w:pPr>
      <w:r w:rsidRPr="001B16BB">
        <w:rPr>
          <w:rFonts w:ascii="Andalus" w:hAnsi="Andalus" w:cs="Andalus"/>
          <w:b/>
          <w:color w:val="0070C0"/>
          <w:sz w:val="24"/>
          <w:szCs w:val="24"/>
        </w:rPr>
        <w:t xml:space="preserve"> </w:t>
      </w:r>
      <w:r w:rsidRPr="001B16BB">
        <w:rPr>
          <w:rFonts w:asciiTheme="majorHAnsi" w:hAnsiTheme="majorHAnsi" w:cs="Andalus"/>
          <w:color w:val="0070C0"/>
          <w:sz w:val="26"/>
          <w:szCs w:val="26"/>
        </w:rPr>
        <w:t>“It will not only impact positively on my research but also on the teaching of my gender and development courses. Knowledge has also been gained from interacting with other participants. The modules provided a clearer understanding of issues particularly with respect to gender statistics and feminist methodologies</w:t>
      </w:r>
      <w:r w:rsidR="001B16BB">
        <w:rPr>
          <w:rFonts w:asciiTheme="majorHAnsi" w:hAnsiTheme="majorHAnsi" w:cs="Andalus"/>
          <w:color w:val="0070C0"/>
          <w:sz w:val="26"/>
          <w:szCs w:val="26"/>
        </w:rPr>
        <w:t>.</w:t>
      </w:r>
      <w:r w:rsidRPr="001B16BB">
        <w:rPr>
          <w:rFonts w:asciiTheme="majorHAnsi" w:hAnsiTheme="majorHAnsi" w:cs="Andalus"/>
          <w:color w:val="0070C0"/>
          <w:sz w:val="26"/>
          <w:szCs w:val="26"/>
        </w:rPr>
        <w:t>”</w:t>
      </w:r>
      <w:r w:rsidRPr="00D83FF0">
        <w:rPr>
          <w:rFonts w:asciiTheme="majorHAnsi" w:hAnsiTheme="majorHAnsi" w:cs="Andalus"/>
          <w:color w:val="215868" w:themeColor="accent5" w:themeShade="80"/>
          <w:sz w:val="26"/>
          <w:szCs w:val="26"/>
        </w:rPr>
        <w:t xml:space="preserve"> </w:t>
      </w:r>
      <w:r w:rsidRPr="00D83FF0">
        <w:rPr>
          <w:rFonts w:asciiTheme="majorHAnsi" w:hAnsiTheme="majorHAnsi" w:cs="Andalus"/>
        </w:rPr>
        <w:t xml:space="preserve">Dr. Mavis </w:t>
      </w:r>
      <w:proofErr w:type="spellStart"/>
      <w:r w:rsidRPr="00D83FF0">
        <w:rPr>
          <w:rFonts w:asciiTheme="majorHAnsi" w:hAnsiTheme="majorHAnsi" w:cs="Andalus"/>
        </w:rPr>
        <w:t>Dako-Gyeke</w:t>
      </w:r>
      <w:proofErr w:type="spellEnd"/>
      <w:r w:rsidRPr="00D83FF0">
        <w:rPr>
          <w:rFonts w:asciiTheme="majorHAnsi" w:hAnsiTheme="majorHAnsi" w:cs="Andalus"/>
        </w:rPr>
        <w:t xml:space="preserve">, Department of Social Work, UG </w:t>
      </w: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BA41B0" w:rsidRDefault="00BA41B0" w:rsidP="00D83FF0">
      <w:pPr>
        <w:spacing w:after="0" w:line="240" w:lineRule="auto"/>
        <w:jc w:val="both"/>
        <w:rPr>
          <w:rFonts w:asciiTheme="majorHAnsi" w:hAnsiTheme="majorHAnsi" w:cs="Andalus"/>
        </w:rPr>
      </w:pPr>
    </w:p>
    <w:p w:rsidR="00F50E20" w:rsidRDefault="00F50E20" w:rsidP="00D83FF0">
      <w:pPr>
        <w:spacing w:after="0" w:line="240" w:lineRule="auto"/>
        <w:jc w:val="both"/>
        <w:rPr>
          <w:rFonts w:asciiTheme="majorHAnsi" w:hAnsiTheme="majorHAnsi" w:cs="Andalus"/>
        </w:rPr>
      </w:pPr>
    </w:p>
    <w:p w:rsidR="00BA41B0" w:rsidRPr="00BA41B0" w:rsidRDefault="00BA41B0" w:rsidP="00C505F2">
      <w:pPr>
        <w:shd w:val="clear" w:color="auto" w:fill="984806" w:themeFill="accent6" w:themeFillShade="80"/>
        <w:spacing w:after="0" w:line="240" w:lineRule="auto"/>
        <w:jc w:val="both"/>
        <w:rPr>
          <w:rFonts w:asciiTheme="majorHAnsi" w:hAnsiTheme="majorHAnsi" w:cs="Andalus"/>
          <w:b/>
          <w:color w:val="FFFFFF" w:themeColor="background1"/>
          <w:sz w:val="28"/>
          <w:szCs w:val="28"/>
        </w:rPr>
      </w:pPr>
      <w:r w:rsidRPr="00BA41B0">
        <w:rPr>
          <w:rFonts w:asciiTheme="majorHAnsi" w:hAnsiTheme="majorHAnsi" w:cs="Andalus"/>
          <w:b/>
          <w:color w:val="FFFFFF" w:themeColor="background1"/>
          <w:sz w:val="28"/>
          <w:szCs w:val="28"/>
        </w:rPr>
        <w:t xml:space="preserve">Learning Sessions in full gear </w:t>
      </w:r>
    </w:p>
    <w:p w:rsidR="00F41F91" w:rsidRPr="00D83FF0" w:rsidRDefault="00F41F91" w:rsidP="00DE4C42">
      <w:pPr>
        <w:pStyle w:val="NormalWeb"/>
        <w:shd w:val="clear" w:color="auto" w:fill="FFFFFF" w:themeFill="background1"/>
        <w:spacing w:line="240" w:lineRule="auto"/>
        <w:jc w:val="both"/>
        <w:rPr>
          <w:rFonts w:asciiTheme="majorHAnsi" w:hAnsiTheme="majorHAnsi"/>
          <w:sz w:val="22"/>
          <w:szCs w:val="22"/>
          <w:lang w:val="en-GB"/>
        </w:rPr>
      </w:pPr>
    </w:p>
    <w:p w:rsidR="00F41F91" w:rsidRPr="00D83FF0" w:rsidRDefault="00BA41B0" w:rsidP="00DE4C42">
      <w:pPr>
        <w:pStyle w:val="NormalWeb"/>
        <w:shd w:val="clear" w:color="auto" w:fill="FFFFFF" w:themeFill="background1"/>
        <w:spacing w:line="240" w:lineRule="auto"/>
        <w:jc w:val="both"/>
        <w:rPr>
          <w:rFonts w:asciiTheme="majorHAnsi" w:hAnsiTheme="majorHAnsi"/>
          <w:sz w:val="22"/>
          <w:szCs w:val="22"/>
          <w:lang w:val="en-GB"/>
        </w:rPr>
      </w:pPr>
      <w:r>
        <w:rPr>
          <w:noProof/>
        </w:rPr>
        <w:drawing>
          <wp:inline distT="0" distB="0" distL="0" distR="0" wp14:anchorId="58FD9416" wp14:editId="132706AF">
            <wp:extent cx="2743200" cy="1823289"/>
            <wp:effectExtent l="0" t="0" r="0" b="5715"/>
            <wp:docPr id="13" name="Picture 13" descr="C:\Users\Presentation\Desktop\Web Picture Slides\GATW2\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entation\Desktop\Web Picture Slides\GATW2\DSC_03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p w:rsidR="007D6049" w:rsidRDefault="007D6049" w:rsidP="007D6049">
      <w:r>
        <w:rPr>
          <w:noProof/>
        </w:rPr>
        <w:drawing>
          <wp:inline distT="0" distB="0" distL="0" distR="0" wp14:anchorId="6BEB8E86" wp14:editId="46C79142">
            <wp:extent cx="2743200" cy="1823289"/>
            <wp:effectExtent l="0" t="0" r="0" b="5715"/>
            <wp:docPr id="14" name="Picture 14" descr="C:\Users\Presentation\Desktop\Web Picture Slides\GATW2\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entation\Desktop\Web Picture Slides\GATW2\DSC_03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r>
        <w:rPr>
          <w:noProof/>
        </w:rPr>
        <w:drawing>
          <wp:inline distT="0" distB="0" distL="0" distR="0" wp14:anchorId="711C5E13" wp14:editId="6851FB95">
            <wp:extent cx="2743200" cy="1823289"/>
            <wp:effectExtent l="0" t="0" r="0" b="5715"/>
            <wp:docPr id="15" name="Picture 15" descr="C:\Users\Presentation\Desktop\Web Picture Slides\GATW2\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entation\Desktop\Web Picture Slides\GATW2\DSC_03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F50E20" w:rsidRDefault="00F50E20" w:rsidP="007D6049">
      <w:pPr>
        <w:rPr>
          <w:noProof/>
        </w:rPr>
      </w:pPr>
    </w:p>
    <w:p w:rsidR="00F50E20" w:rsidRDefault="00F50E20" w:rsidP="007D6049">
      <w:pPr>
        <w:rPr>
          <w:noProof/>
        </w:rPr>
      </w:pPr>
    </w:p>
    <w:p w:rsidR="007D6049" w:rsidRDefault="007D6049" w:rsidP="007D6049">
      <w:r>
        <w:rPr>
          <w:noProof/>
        </w:rPr>
        <w:lastRenderedPageBreak/>
        <w:drawing>
          <wp:inline distT="0" distB="0" distL="0" distR="0" wp14:anchorId="2C2D668F" wp14:editId="64C45736">
            <wp:extent cx="2743200" cy="1823289"/>
            <wp:effectExtent l="0" t="0" r="0" b="5715"/>
            <wp:docPr id="16" name="Picture 16" descr="C:\Users\Presentation\Desktop\Web Picture Slides\GATW2\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entation\Desktop\Web Picture Slides\GATW2\DSC_03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r>
        <w:rPr>
          <w:noProof/>
        </w:rPr>
        <w:drawing>
          <wp:inline distT="0" distB="0" distL="0" distR="0" wp14:anchorId="5B529599" wp14:editId="0A41E667">
            <wp:extent cx="2743200" cy="1823289"/>
            <wp:effectExtent l="0" t="0" r="0" b="5715"/>
            <wp:docPr id="17" name="Picture 17" descr="C:\Users\Presentation\Pictures\ISSER GENDER 7_11 APRIL 2014 DAY 1\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entation\Pictures\ISSER GENDER 7_11 APRIL 2014 DAY 1\DSC_04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r>
        <w:rPr>
          <w:noProof/>
        </w:rPr>
        <w:drawing>
          <wp:inline distT="0" distB="0" distL="0" distR="0" wp14:anchorId="1D30AC67" wp14:editId="6F529A9F">
            <wp:extent cx="2695575" cy="1930380"/>
            <wp:effectExtent l="0" t="0" r="0" b="0"/>
            <wp:docPr id="18" name="Picture 18" descr="C:\Users\Presentation\Desktop\Web Picture Slides\GATW1\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entation\Desktop\Web Picture Slides\GATW1\DSC_04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454" cy="1937455"/>
                    </a:xfrm>
                    <a:prstGeom prst="rect">
                      <a:avLst/>
                    </a:prstGeom>
                    <a:noFill/>
                    <a:ln>
                      <a:noFill/>
                    </a:ln>
                  </pic:spPr>
                </pic:pic>
              </a:graphicData>
            </a:graphic>
          </wp:inline>
        </w:drawing>
      </w:r>
    </w:p>
    <w:p w:rsidR="007D6049" w:rsidRPr="007D6049" w:rsidRDefault="007D6049" w:rsidP="007D6049">
      <w:pPr>
        <w:rPr>
          <w:rFonts w:asciiTheme="majorHAnsi" w:hAnsiTheme="majorHAnsi"/>
          <w:b/>
          <w:color w:val="0070C0"/>
        </w:rPr>
      </w:pPr>
    </w:p>
    <w:p w:rsidR="00BA41B0" w:rsidRDefault="00BA41B0" w:rsidP="007D6049">
      <w:pPr>
        <w:rPr>
          <w:rFonts w:asciiTheme="majorHAnsi" w:hAnsiTheme="majorHAnsi"/>
          <w:b/>
          <w:color w:val="0070C0"/>
        </w:rPr>
      </w:pPr>
    </w:p>
    <w:p w:rsidR="00BA41B0" w:rsidRDefault="00BA41B0" w:rsidP="007D6049">
      <w:pPr>
        <w:rPr>
          <w:rFonts w:asciiTheme="majorHAnsi" w:hAnsiTheme="majorHAnsi"/>
          <w:b/>
          <w:color w:val="0070C0"/>
        </w:rPr>
      </w:pPr>
    </w:p>
    <w:p w:rsidR="00BA41B0" w:rsidRDefault="00BA41B0" w:rsidP="007D6049">
      <w:pPr>
        <w:rPr>
          <w:rFonts w:asciiTheme="majorHAnsi" w:hAnsiTheme="majorHAnsi"/>
          <w:b/>
          <w:color w:val="0070C0"/>
        </w:rPr>
      </w:pPr>
    </w:p>
    <w:p w:rsidR="00BA41B0" w:rsidRDefault="00BA41B0" w:rsidP="007D6049">
      <w:pPr>
        <w:rPr>
          <w:rFonts w:asciiTheme="majorHAnsi" w:hAnsiTheme="majorHAnsi"/>
          <w:b/>
          <w:color w:val="0070C0"/>
        </w:rPr>
      </w:pPr>
    </w:p>
    <w:p w:rsidR="00BA41B0" w:rsidRDefault="00BA41B0" w:rsidP="007D6049">
      <w:pPr>
        <w:rPr>
          <w:rFonts w:asciiTheme="majorHAnsi" w:hAnsiTheme="majorHAnsi"/>
          <w:b/>
          <w:color w:val="0070C0"/>
        </w:rPr>
      </w:pPr>
    </w:p>
    <w:p w:rsidR="007D6049" w:rsidRPr="00BA41B0" w:rsidRDefault="007D6049" w:rsidP="007D6049">
      <w:pPr>
        <w:rPr>
          <w:rFonts w:asciiTheme="majorHAnsi" w:hAnsiTheme="majorHAnsi"/>
          <w:b/>
          <w:color w:val="0070C0"/>
          <w:sz w:val="26"/>
          <w:szCs w:val="26"/>
        </w:rPr>
      </w:pPr>
      <w:r w:rsidRPr="007D6049">
        <w:rPr>
          <w:rFonts w:asciiTheme="majorHAnsi" w:hAnsiTheme="majorHAnsi"/>
          <w:b/>
          <w:color w:val="0070C0"/>
        </w:rPr>
        <w:lastRenderedPageBreak/>
        <w:t xml:space="preserve"> </w:t>
      </w:r>
      <w:r w:rsidRPr="00BA41B0">
        <w:rPr>
          <w:rFonts w:asciiTheme="majorHAnsi" w:hAnsiTheme="majorHAnsi"/>
          <w:b/>
          <w:color w:val="FFFFFF" w:themeColor="background1"/>
          <w:sz w:val="26"/>
          <w:szCs w:val="26"/>
          <w:shd w:val="clear" w:color="auto" w:fill="FFC000"/>
        </w:rPr>
        <w:t xml:space="preserve">ISSER </w:t>
      </w:r>
      <w:proofErr w:type="gramStart"/>
      <w:r w:rsidR="00BA41B0" w:rsidRPr="00BA41B0">
        <w:rPr>
          <w:rFonts w:asciiTheme="majorHAnsi" w:hAnsiTheme="majorHAnsi"/>
          <w:b/>
          <w:color w:val="FFFFFF" w:themeColor="background1"/>
          <w:sz w:val="26"/>
          <w:szCs w:val="26"/>
          <w:shd w:val="clear" w:color="auto" w:fill="FFC000"/>
        </w:rPr>
        <w:t>staff take</w:t>
      </w:r>
      <w:proofErr w:type="gramEnd"/>
      <w:r w:rsidR="00BA41B0" w:rsidRPr="00BA41B0">
        <w:rPr>
          <w:rFonts w:asciiTheme="majorHAnsi" w:hAnsiTheme="majorHAnsi"/>
          <w:b/>
          <w:color w:val="FFFFFF" w:themeColor="background1"/>
          <w:sz w:val="26"/>
          <w:szCs w:val="26"/>
          <w:shd w:val="clear" w:color="auto" w:fill="FFC000"/>
        </w:rPr>
        <w:t xml:space="preserve"> a break to </w:t>
      </w:r>
      <w:r w:rsidRPr="00BA41B0">
        <w:rPr>
          <w:rFonts w:asciiTheme="majorHAnsi" w:hAnsiTheme="majorHAnsi"/>
          <w:b/>
          <w:color w:val="FFFFFF" w:themeColor="background1"/>
          <w:sz w:val="26"/>
          <w:szCs w:val="26"/>
          <w:shd w:val="clear" w:color="auto" w:fill="FFC000"/>
        </w:rPr>
        <w:t>socialize with participants</w:t>
      </w:r>
      <w:r w:rsidR="00BA41B0">
        <w:rPr>
          <w:rFonts w:asciiTheme="majorHAnsi" w:hAnsiTheme="majorHAnsi"/>
          <w:b/>
          <w:color w:val="FFFFFF" w:themeColor="background1"/>
          <w:sz w:val="26"/>
          <w:szCs w:val="26"/>
          <w:shd w:val="clear" w:color="auto" w:fill="FFC000"/>
        </w:rPr>
        <w:t>. Cheers!!</w:t>
      </w:r>
    </w:p>
    <w:p w:rsidR="007D6049" w:rsidRDefault="007D6049" w:rsidP="007D6049">
      <w:r>
        <w:rPr>
          <w:noProof/>
        </w:rPr>
        <w:drawing>
          <wp:inline distT="0" distB="0" distL="0" distR="0" wp14:anchorId="4F02B03C" wp14:editId="352FCBFC">
            <wp:extent cx="2743200" cy="1823289"/>
            <wp:effectExtent l="0" t="0" r="0" b="5715"/>
            <wp:docPr id="19" name="Picture 19" descr="C:\Users\Presentation\Pictures\ISSER GENDER 7_11 APRIL 2014 DAY 1\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entation\Pictures\ISSER GENDER 7_11 APRIL 2014 DAY 1\DSC_07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r>
        <w:rPr>
          <w:noProof/>
        </w:rPr>
        <w:drawing>
          <wp:inline distT="0" distB="0" distL="0" distR="0" wp14:anchorId="05B14264" wp14:editId="7C4CA082">
            <wp:extent cx="2743200" cy="1823289"/>
            <wp:effectExtent l="0" t="0" r="0" b="5715"/>
            <wp:docPr id="20" name="Picture 20" descr="C:\Users\Presentation\Pictures\ISSER GENDER 7_11 APRIL 2014 DAY 1\DSC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entation\Pictures\ISSER GENDER 7_11 APRIL 2014 DAY 1\DSC_07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r>
        <w:rPr>
          <w:noProof/>
        </w:rPr>
        <w:drawing>
          <wp:inline distT="0" distB="0" distL="0" distR="0" wp14:anchorId="22B6A58C" wp14:editId="53F9AB2C">
            <wp:extent cx="2743200" cy="1823289"/>
            <wp:effectExtent l="0" t="0" r="0" b="5715"/>
            <wp:docPr id="21" name="Picture 21" descr="C:\Users\Presentation\Pictures\ISSER GENDER 7_11 APRIL 2014 DAY 1\DSC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entation\Pictures\ISSER GENDER 7_11 APRIL 2014 DAY 1\DSC_07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7D6049" w:rsidRDefault="007D6049" w:rsidP="007D6049">
      <w:r>
        <w:rPr>
          <w:noProof/>
        </w:rPr>
        <w:lastRenderedPageBreak/>
        <w:drawing>
          <wp:inline distT="0" distB="0" distL="0" distR="0" wp14:anchorId="2C28A37B" wp14:editId="2E148020">
            <wp:extent cx="2743200" cy="1823289"/>
            <wp:effectExtent l="0" t="0" r="0" b="5715"/>
            <wp:docPr id="22" name="Picture 22" descr="C:\Users\Presentation\Pictures\ISSER GENDER 7_11 APRIL 2014 DAY 1\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entation\Pictures\ISSER GENDER 7_11 APRIL 2014 DAY 1\DSC_07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F41F91" w:rsidRPr="00A97D6B" w:rsidRDefault="007D6049" w:rsidP="00A97D6B">
      <w:r>
        <w:rPr>
          <w:noProof/>
        </w:rPr>
        <w:drawing>
          <wp:inline distT="0" distB="0" distL="0" distR="0" wp14:anchorId="63840851" wp14:editId="5B3FEA35">
            <wp:extent cx="2743200" cy="1823289"/>
            <wp:effectExtent l="0" t="0" r="0" b="5715"/>
            <wp:docPr id="23" name="Picture 23" descr="C:\Users\Presentation\Pictures\ISSER GENDER 7_11 APRIL 2014 DAY 1\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sentation\Pictures\ISSER GENDER 7_11 APRIL 2014 DAY 1\DSC_07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823289"/>
                    </a:xfrm>
                    <a:prstGeom prst="rect">
                      <a:avLst/>
                    </a:prstGeom>
                    <a:noFill/>
                    <a:ln>
                      <a:noFill/>
                    </a:ln>
                  </pic:spPr>
                </pic:pic>
              </a:graphicData>
            </a:graphic>
          </wp:inline>
        </w:drawing>
      </w: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BA41B0" w:rsidRDefault="00BA41B0" w:rsidP="00DE4C42">
      <w:pPr>
        <w:pStyle w:val="NormalWeb"/>
        <w:shd w:val="clear" w:color="auto" w:fill="FFFFFF" w:themeFill="background1"/>
        <w:spacing w:line="240" w:lineRule="auto"/>
        <w:jc w:val="both"/>
        <w:rPr>
          <w:rFonts w:asciiTheme="majorHAnsi" w:hAnsiTheme="majorHAnsi"/>
          <w:sz w:val="28"/>
          <w:szCs w:val="28"/>
          <w:lang w:val="en-GB"/>
        </w:rPr>
      </w:pPr>
    </w:p>
    <w:p w:rsidR="00F41F91" w:rsidRPr="00241934" w:rsidRDefault="00BA41B0" w:rsidP="00DE4C42">
      <w:pPr>
        <w:pStyle w:val="NormalWeb"/>
        <w:shd w:val="clear" w:color="auto" w:fill="FFFFFF" w:themeFill="background1"/>
        <w:spacing w:line="240" w:lineRule="auto"/>
        <w:jc w:val="both"/>
        <w:rPr>
          <w:rFonts w:asciiTheme="majorHAnsi" w:hAnsiTheme="majorHAnsi"/>
          <w:b/>
          <w:sz w:val="28"/>
          <w:szCs w:val="28"/>
          <w:lang w:val="en-GB"/>
        </w:rPr>
      </w:pPr>
      <w:r w:rsidRPr="00BA41B0">
        <w:rPr>
          <w:rFonts w:asciiTheme="majorHAnsi" w:hAnsiTheme="majorHAnsi"/>
          <w:sz w:val="28"/>
          <w:szCs w:val="28"/>
          <w:lang w:val="en-GB"/>
        </w:rPr>
        <w:lastRenderedPageBreak/>
        <w:t>Last Page:</w:t>
      </w:r>
      <w:r>
        <w:rPr>
          <w:rFonts w:asciiTheme="majorHAnsi" w:hAnsiTheme="majorHAnsi"/>
          <w:b/>
          <w:sz w:val="28"/>
          <w:szCs w:val="28"/>
          <w:lang w:val="en-GB"/>
        </w:rPr>
        <w:t xml:space="preserve"> </w:t>
      </w:r>
      <w:r w:rsidR="00A97D6B" w:rsidRPr="00241934">
        <w:rPr>
          <w:rFonts w:asciiTheme="majorHAnsi" w:hAnsiTheme="majorHAnsi"/>
          <w:b/>
          <w:sz w:val="28"/>
          <w:szCs w:val="28"/>
          <w:lang w:val="en-GB"/>
        </w:rPr>
        <w:t>About t</w:t>
      </w:r>
      <w:r w:rsidR="00F425A6" w:rsidRPr="00241934">
        <w:rPr>
          <w:rFonts w:asciiTheme="majorHAnsi" w:hAnsiTheme="majorHAnsi"/>
          <w:b/>
          <w:sz w:val="28"/>
          <w:szCs w:val="28"/>
          <w:lang w:val="en-GB"/>
        </w:rPr>
        <w:t>he Institute of Statistical Social and Economic Research (ISSER)</w:t>
      </w:r>
      <w:r w:rsidR="00A97D6B" w:rsidRPr="00241934">
        <w:rPr>
          <w:rFonts w:asciiTheme="majorHAnsi" w:hAnsiTheme="majorHAnsi"/>
          <w:b/>
          <w:sz w:val="28"/>
          <w:szCs w:val="28"/>
          <w:lang w:val="en-GB"/>
        </w:rPr>
        <w:tab/>
      </w:r>
      <w:r w:rsidR="00A97D6B" w:rsidRPr="00241934">
        <w:rPr>
          <w:rFonts w:asciiTheme="majorHAnsi" w:hAnsiTheme="majorHAnsi"/>
          <w:b/>
          <w:sz w:val="28"/>
          <w:szCs w:val="28"/>
          <w:lang w:val="en-GB"/>
        </w:rPr>
        <w:tab/>
      </w:r>
      <w:r w:rsidR="00A97D6B" w:rsidRPr="00241934">
        <w:rPr>
          <w:rFonts w:asciiTheme="majorHAnsi" w:hAnsiTheme="majorHAnsi"/>
          <w:b/>
          <w:sz w:val="28"/>
          <w:szCs w:val="28"/>
          <w:lang w:val="en-GB"/>
        </w:rPr>
        <w:tab/>
      </w:r>
    </w:p>
    <w:p w:rsidR="00F425A6" w:rsidRDefault="00A97D6B" w:rsidP="00DE4C42">
      <w:pPr>
        <w:pStyle w:val="NormalWeb"/>
        <w:shd w:val="clear" w:color="auto" w:fill="FFFFFF" w:themeFill="background1"/>
        <w:spacing w:line="240" w:lineRule="auto"/>
        <w:jc w:val="both"/>
        <w:rPr>
          <w:rFonts w:asciiTheme="majorHAnsi" w:hAnsiTheme="majorHAnsi"/>
          <w:sz w:val="22"/>
          <w:szCs w:val="22"/>
          <w:lang w:val="en-GB"/>
        </w:rPr>
      </w:pPr>
      <w:r>
        <w:rPr>
          <w:rFonts w:asciiTheme="majorHAnsi" w:hAnsiTheme="majorHAnsi"/>
          <w:noProof/>
          <w:sz w:val="22"/>
          <w:szCs w:val="22"/>
        </w:rPr>
        <mc:AlternateContent>
          <mc:Choice Requires="wps">
            <w:drawing>
              <wp:anchor distT="0" distB="0" distL="114300" distR="114300" simplePos="0" relativeHeight="251678720" behindDoc="0" locked="0" layoutInCell="1" allowOverlap="1" wp14:anchorId="2540CE9D" wp14:editId="42433108">
                <wp:simplePos x="0" y="0"/>
                <wp:positionH relativeFrom="column">
                  <wp:posOffset>-180975</wp:posOffset>
                </wp:positionH>
                <wp:positionV relativeFrom="paragraph">
                  <wp:posOffset>80010</wp:posOffset>
                </wp:positionV>
                <wp:extent cx="3057525" cy="5886450"/>
                <wp:effectExtent l="0" t="0" r="28575" b="19050"/>
                <wp:wrapNone/>
                <wp:docPr id="24" name="Rounded Rectangle 24"/>
                <wp:cNvGraphicFramePr/>
                <a:graphic xmlns:a="http://schemas.openxmlformats.org/drawingml/2006/main">
                  <a:graphicData uri="http://schemas.microsoft.com/office/word/2010/wordprocessingShape">
                    <wps:wsp>
                      <wps:cNvSpPr/>
                      <wps:spPr>
                        <a:xfrm>
                          <a:off x="0" y="0"/>
                          <a:ext cx="3057525" cy="5886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97D6B" w:rsidRPr="00B1593B" w:rsidRDefault="00A97D6B" w:rsidP="00A97D6B">
                            <w:pPr>
                              <w:pStyle w:val="NormalWeb"/>
                              <w:shd w:val="clear" w:color="auto" w:fill="FFFFFF" w:themeFill="background1"/>
                              <w:spacing w:line="240" w:lineRule="auto"/>
                              <w:jc w:val="both"/>
                              <w:rPr>
                                <w:rFonts w:asciiTheme="majorHAnsi" w:hAnsiTheme="majorHAnsi"/>
                                <w:b/>
                                <w:sz w:val="22"/>
                                <w:szCs w:val="22"/>
                                <w:lang w:val="en-GB"/>
                              </w:rPr>
                            </w:pPr>
                            <w:r w:rsidRPr="00B1593B">
                              <w:rPr>
                                <w:rFonts w:asciiTheme="majorHAnsi" w:hAnsiTheme="majorHAnsi"/>
                                <w:b/>
                                <w:sz w:val="22"/>
                                <w:szCs w:val="22"/>
                                <w:lang w:val="en-GB"/>
                              </w:rPr>
                              <w:t>Who we are:</w:t>
                            </w:r>
                          </w:p>
                          <w:p w:rsidR="00A97D6B" w:rsidRDefault="00A97D6B" w:rsidP="00A97D6B">
                            <w:pPr>
                              <w:jc w:val="both"/>
                              <w:rPr>
                                <w:rFonts w:asciiTheme="majorHAnsi" w:hAnsiTheme="majorHAnsi"/>
                                <w:sz w:val="24"/>
                                <w:szCs w:val="24"/>
                              </w:rPr>
                            </w:pPr>
                            <w:r>
                              <w:rPr>
                                <w:rFonts w:asciiTheme="majorHAnsi" w:hAnsiTheme="majorHAnsi"/>
                                <w:sz w:val="24"/>
                                <w:szCs w:val="24"/>
                              </w:rPr>
                              <w:t>The Institute of Statistical, Social and Economic Research (ISSER) is a semi-autonomous research institution within the Faculty of Social Sciences at the University of Ghana.  ISSER is committed to carrying out research and training that promotes the socio-economic development of Ghana and Africa. The Institute strives to maintain its reputation for solid social science research, paying close attention to exploratory, explanatory and evaluative aspects of the dynamics of development. For its advocacy work, ISSER seeks to inform Ghanaian and international development policy makers and practitioners about the socio-economic status of Ghanaians and the opportunities for improvement, using state of the art policy research tools. To contribute towards capacity-building for this process, ISSER also undertakes middle-level training in Statistics and a graduate-level programme in Development Studies.</w:t>
                            </w: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Pr="00AC6AFC" w:rsidRDefault="00A97D6B" w:rsidP="00A97D6B">
                            <w:pPr>
                              <w:jc w:val="both"/>
                              <w:rPr>
                                <w:rFonts w:asciiTheme="majorHAnsi" w:hAnsiTheme="majorHAnsi"/>
                                <w:sz w:val="24"/>
                                <w:szCs w:val="24"/>
                              </w:rPr>
                            </w:pPr>
                          </w:p>
                          <w:p w:rsidR="00A97D6B" w:rsidRDefault="00A97D6B" w:rsidP="00A97D6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7" style="position:absolute;left:0;text-align:left;margin-left:-14.25pt;margin-top:6.3pt;width:240.75pt;height:4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" fillcolor="white [3201]" strokecolor="#4f81bd [3204]" strokeweight="2pt">
                <v:textbox>
                  <w:txbxContent>
                    <w:p w:rsidR="00A97D6B" w:rsidRPr="00B1593B" w:rsidRDefault="00A97D6B" w:rsidP="00A97D6B">
                      <w:pPr>
                        <w:pStyle w:val="NormalWeb"/>
                        <w:shd w:val="clear" w:color="auto" w:fill="FFFFFF" w:themeFill="background1"/>
                        <w:spacing w:line="240" w:lineRule="auto"/>
                        <w:jc w:val="both"/>
                        <w:rPr>
                          <w:rFonts w:asciiTheme="majorHAnsi" w:hAnsiTheme="majorHAnsi"/>
                          <w:b/>
                          <w:sz w:val="22"/>
                          <w:szCs w:val="22"/>
                          <w:lang w:val="en-GB"/>
                        </w:rPr>
                      </w:pPr>
                      <w:r w:rsidRPr="00B1593B">
                        <w:rPr>
                          <w:rFonts w:asciiTheme="majorHAnsi" w:hAnsiTheme="majorHAnsi"/>
                          <w:b/>
                          <w:sz w:val="22"/>
                          <w:szCs w:val="22"/>
                          <w:lang w:val="en-GB"/>
                        </w:rPr>
                        <w:t>Who we are:</w:t>
                      </w:r>
                    </w:p>
                    <w:p w:rsidR="00A97D6B" w:rsidRDefault="00A97D6B" w:rsidP="00A97D6B">
                      <w:pPr>
                        <w:jc w:val="both"/>
                        <w:rPr>
                          <w:rFonts w:asciiTheme="majorHAnsi" w:hAnsiTheme="majorHAnsi"/>
                          <w:sz w:val="24"/>
                          <w:szCs w:val="24"/>
                        </w:rPr>
                      </w:pPr>
                      <w:r>
                        <w:rPr>
                          <w:rFonts w:asciiTheme="majorHAnsi" w:hAnsiTheme="majorHAnsi"/>
                          <w:sz w:val="24"/>
                          <w:szCs w:val="24"/>
                        </w:rPr>
                        <w:t>The Institute of Statistical, Social and Economic Research (ISSER) is a semi-autonomous research institution within the Faculty of Social Sciences at the University of Ghana.  ISSER is committed to carrying out research and training that promotes the socio-economic development of Ghana and Africa.</w:t>
                      </w:r>
                      <w:r>
                        <w:rPr>
                          <w:rFonts w:asciiTheme="majorHAnsi" w:hAnsiTheme="majorHAnsi"/>
                          <w:sz w:val="24"/>
                          <w:szCs w:val="24"/>
                        </w:rPr>
                        <w:t xml:space="preserve"> </w:t>
                      </w:r>
                      <w:r>
                        <w:rPr>
                          <w:rFonts w:asciiTheme="majorHAnsi" w:hAnsiTheme="majorHAnsi"/>
                          <w:sz w:val="24"/>
                          <w:szCs w:val="24"/>
                        </w:rPr>
                        <w:t>The Institute strives to maintain its reputation for solid social science research, paying close attention to exploratory, explanatory and evaluative aspects of the dynamics of development. For its advocacy work, ISSER seeks to inform Ghanaian and international development policy makers and practitioners about the socio-economic status of Ghanaians and the opportunities for improvement, using state of the art policy research tools. To contribute towards capacity-building for this process, ISSER also undertakes middle-level training in Statistics and a graduate-level programme in Development Studies.</w:t>
                      </w: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Default="00A97D6B" w:rsidP="00A97D6B">
                      <w:pPr>
                        <w:jc w:val="both"/>
                        <w:rPr>
                          <w:rFonts w:asciiTheme="majorHAnsi" w:hAnsiTheme="majorHAnsi"/>
                          <w:sz w:val="24"/>
                          <w:szCs w:val="24"/>
                        </w:rPr>
                      </w:pPr>
                    </w:p>
                    <w:p w:rsidR="00A97D6B" w:rsidRPr="00AC6AFC" w:rsidRDefault="00A97D6B" w:rsidP="00A97D6B">
                      <w:pPr>
                        <w:jc w:val="both"/>
                        <w:rPr>
                          <w:rFonts w:asciiTheme="majorHAnsi" w:hAnsiTheme="majorHAnsi"/>
                          <w:sz w:val="24"/>
                          <w:szCs w:val="24"/>
                        </w:rPr>
                      </w:pPr>
                    </w:p>
                    <w:p w:rsidR="00A97D6B" w:rsidRDefault="00A97D6B" w:rsidP="00A97D6B">
                      <w:pPr>
                        <w:jc w:val="both"/>
                      </w:pPr>
                    </w:p>
                  </w:txbxContent>
                </v:textbox>
              </v:roundrect>
            </w:pict>
          </mc:Fallback>
        </mc:AlternateContent>
      </w:r>
    </w:p>
    <w:p w:rsidR="00F425A6" w:rsidRDefault="00241934" w:rsidP="00DE4C42">
      <w:pPr>
        <w:pStyle w:val="NormalWeb"/>
        <w:shd w:val="clear" w:color="auto" w:fill="FFFFFF" w:themeFill="background1"/>
        <w:spacing w:line="240" w:lineRule="auto"/>
        <w:jc w:val="both"/>
        <w:rPr>
          <w:rFonts w:asciiTheme="majorHAnsi" w:hAnsiTheme="majorHAnsi"/>
          <w:sz w:val="22"/>
          <w:szCs w:val="22"/>
          <w:lang w:val="en-GB"/>
        </w:rPr>
      </w:pPr>
      <w:r>
        <w:rPr>
          <w:rFonts w:asciiTheme="majorHAnsi" w:hAnsiTheme="majorHAnsi"/>
          <w:noProof/>
          <w:sz w:val="24"/>
          <w:szCs w:val="24"/>
        </w:rPr>
        <mc:AlternateContent>
          <mc:Choice Requires="wpc">
            <w:drawing>
              <wp:inline distT="0" distB="0" distL="0" distR="0" wp14:anchorId="26BCCB23" wp14:editId="33C9BF47">
                <wp:extent cx="2743200" cy="1600200"/>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29" o:spid="_x0000_s1026" editas="canvas" style="width:3in;height:126pt;mso-position-horizontal-relative:char;mso-position-vertical-relative:line" coordsize="2743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432;height:16002;visibility:visible;mso-wrap-style:square">
                  <v:fill o:detectmouseclick="t"/>
                  <v:path o:connecttype="none"/>
                </v:shape>
                <w10:anchorlock/>
              </v:group>
            </w:pict>
          </mc:Fallback>
        </mc:AlternateContent>
      </w:r>
    </w:p>
    <w:p w:rsidR="00F425A6" w:rsidRDefault="00A97D6B" w:rsidP="00DE4C42">
      <w:pPr>
        <w:pStyle w:val="NormalWeb"/>
        <w:shd w:val="clear" w:color="auto" w:fill="FFFFFF" w:themeFill="background1"/>
        <w:spacing w:line="240" w:lineRule="auto"/>
        <w:jc w:val="both"/>
        <w:rPr>
          <w:rFonts w:asciiTheme="majorHAnsi" w:hAnsiTheme="majorHAnsi"/>
          <w:sz w:val="22"/>
          <w:szCs w:val="22"/>
          <w:lang w:val="en-GB"/>
        </w:rPr>
      </w:pPr>
      <w:r>
        <w:rPr>
          <w:rFonts w:asciiTheme="majorHAnsi" w:hAnsiTheme="majorHAnsi"/>
          <w:sz w:val="24"/>
          <w:szCs w:val="24"/>
        </w:rPr>
        <w:t>The Institute of Statistical, Social and Economic Research (ISSER) is a semi-autonomous research institution within the Faculty of Social Sciences at the University of Ghana.  ISSER is committed to carrying out research and training that promotes the socio-economic development of Ghana and Africa.</w:t>
      </w: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A97D6B" w:rsidRDefault="00A97D6B" w:rsidP="00DE4C42">
      <w:pPr>
        <w:pStyle w:val="NormalWeb"/>
        <w:shd w:val="clear" w:color="auto" w:fill="FFFFFF" w:themeFill="background1"/>
        <w:spacing w:line="240" w:lineRule="auto"/>
        <w:jc w:val="both"/>
        <w:rPr>
          <w:rFonts w:asciiTheme="majorHAnsi" w:hAnsiTheme="majorHAnsi"/>
          <w:sz w:val="22"/>
          <w:szCs w:val="22"/>
          <w:lang w:val="en-GB"/>
        </w:rPr>
      </w:pPr>
    </w:p>
    <w:p w:rsidR="00F425A6" w:rsidRDefault="00BD2B8D" w:rsidP="00DE4C42">
      <w:pPr>
        <w:pStyle w:val="NormalWeb"/>
        <w:shd w:val="clear" w:color="auto" w:fill="FFFFFF" w:themeFill="background1"/>
        <w:spacing w:line="240" w:lineRule="auto"/>
        <w:jc w:val="both"/>
        <w:rPr>
          <w:rFonts w:asciiTheme="majorHAnsi" w:hAnsiTheme="majorHAnsi"/>
          <w:sz w:val="22"/>
          <w:szCs w:val="22"/>
          <w:lang w:val="en-GB"/>
        </w:rPr>
      </w:pPr>
      <w:r>
        <w:rPr>
          <w:rFonts w:asciiTheme="majorHAnsi" w:hAnsiTheme="majorHAnsi"/>
          <w:noProof/>
          <w:sz w:val="22"/>
          <w:szCs w:val="22"/>
        </w:rPr>
        <mc:AlternateContent>
          <mc:Choice Requires="wps">
            <w:drawing>
              <wp:anchor distT="0" distB="0" distL="114300" distR="114300" simplePos="0" relativeHeight="251687936" behindDoc="0" locked="0" layoutInCell="1" allowOverlap="1" wp14:anchorId="4B1D718D" wp14:editId="439A1A7F">
                <wp:simplePos x="0" y="0"/>
                <wp:positionH relativeFrom="column">
                  <wp:posOffset>238125</wp:posOffset>
                </wp:positionH>
                <wp:positionV relativeFrom="paragraph">
                  <wp:posOffset>83820</wp:posOffset>
                </wp:positionV>
                <wp:extent cx="2686050" cy="265747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2686050" cy="2657475"/>
                        </a:xfrm>
                        <a:prstGeom prst="round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B8D" w:rsidRDefault="00BD2B8D" w:rsidP="00BD2B8D">
                            <w:pPr>
                              <w:jc w:val="center"/>
                            </w:pPr>
                            <w:r w:rsidRPr="00B1593B">
                              <w:rPr>
                                <w:rFonts w:asciiTheme="majorHAnsi" w:hAnsiTheme="majorHAnsi"/>
                                <w:b/>
                                <w:color w:val="000000"/>
                                <w:sz w:val="24"/>
                                <w:szCs w:val="24"/>
                                <w:lang w:val="en-GB"/>
                              </w:rPr>
                              <w:t>Our Mission</w:t>
                            </w:r>
                            <w:r w:rsidRPr="00241934">
                              <w:rPr>
                                <w:rFonts w:asciiTheme="majorHAnsi" w:hAnsiTheme="majorHAnsi"/>
                                <w:color w:val="000000"/>
                                <w:sz w:val="24"/>
                                <w:szCs w:val="24"/>
                                <w:lang w:val="en-GB"/>
                              </w:rPr>
                              <w:t>: To carry out activities that would promote the socio-economic development of Ghana in particular and Africa in general. Specifically, the Institute is expected to undertake research in the social sciences, and promote human resource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 o:spid="_x0000_s1028" style="position:absolute;left:0;text-align:left;margin-left:18.75pt;margin-top:6.6pt;width:211.5pt;height:209.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" fillcolor="white [3212]" strokecolor="#e36c0a [2409]" strokeweight="2pt">
                <v:textbox>
                  <w:txbxContent>
                    <w:p w:rsidR="00BD2B8D" w:rsidRDefault="00BD2B8D" w:rsidP="00BD2B8D">
                      <w:pPr>
                        <w:jc w:val="center"/>
                      </w:pPr>
                      <w:r w:rsidRPr="00B1593B">
                        <w:rPr>
                          <w:rFonts w:asciiTheme="majorHAnsi" w:hAnsiTheme="majorHAnsi"/>
                          <w:b/>
                          <w:color w:val="000000"/>
                          <w:sz w:val="24"/>
                          <w:szCs w:val="24"/>
                          <w:lang w:val="en-GB"/>
                        </w:rPr>
                        <w:t>Our Mission</w:t>
                      </w:r>
                      <w:r w:rsidRPr="00241934">
                        <w:rPr>
                          <w:rFonts w:asciiTheme="majorHAnsi" w:hAnsiTheme="majorHAnsi"/>
                          <w:color w:val="000000"/>
                          <w:sz w:val="24"/>
                          <w:szCs w:val="24"/>
                          <w:lang w:val="en-GB"/>
                        </w:rPr>
                        <w:t>: To carry out activities that would promote the socio-economic development of Ghana in particular and Africa in general. Specifically, the Institute is expected to undertake research in the social sciences, and promote human resource development</w:t>
                      </w:r>
                    </w:p>
                  </w:txbxContent>
                </v:textbox>
              </v:roundrect>
            </w:pict>
          </mc:Fallback>
        </mc:AlternateContent>
      </w: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F425A6" w:rsidRDefault="00F425A6" w:rsidP="00DE4C42">
      <w:pPr>
        <w:pStyle w:val="NormalWeb"/>
        <w:shd w:val="clear" w:color="auto" w:fill="FFFFFF" w:themeFill="background1"/>
        <w:spacing w:line="240" w:lineRule="auto"/>
        <w:jc w:val="both"/>
        <w:rPr>
          <w:rFonts w:asciiTheme="majorHAnsi" w:hAnsiTheme="majorHAnsi"/>
          <w:sz w:val="22"/>
          <w:szCs w:val="22"/>
          <w:lang w:val="en-GB"/>
        </w:rPr>
      </w:pPr>
    </w:p>
    <w:p w:rsidR="00F41F91" w:rsidRPr="00D83FF0" w:rsidRDefault="00B1593B" w:rsidP="00DE4C42">
      <w:pPr>
        <w:pStyle w:val="NormalWeb"/>
        <w:shd w:val="clear" w:color="auto" w:fill="FFFFFF" w:themeFill="background1"/>
        <w:spacing w:line="240" w:lineRule="auto"/>
        <w:jc w:val="both"/>
        <w:rPr>
          <w:rFonts w:asciiTheme="majorHAnsi" w:hAnsiTheme="majorHAnsi" w:cs="Arial"/>
          <w:b/>
          <w:sz w:val="22"/>
          <w:szCs w:val="22"/>
          <w:lang w:val="en"/>
        </w:rPr>
      </w:pPr>
      <w:r>
        <w:rPr>
          <w:rFonts w:asciiTheme="majorHAnsi" w:hAnsiTheme="majorHAnsi"/>
          <w:noProof/>
          <w:sz w:val="22"/>
          <w:szCs w:val="22"/>
        </w:rPr>
        <mc:AlternateContent>
          <mc:Choice Requires="wps">
            <w:drawing>
              <wp:anchor distT="0" distB="0" distL="114300" distR="114300" simplePos="0" relativeHeight="251682816" behindDoc="0" locked="0" layoutInCell="1" allowOverlap="1" wp14:anchorId="79E859B3" wp14:editId="61C6212F">
                <wp:simplePos x="0" y="0"/>
                <wp:positionH relativeFrom="column">
                  <wp:posOffset>-85725</wp:posOffset>
                </wp:positionH>
                <wp:positionV relativeFrom="paragraph">
                  <wp:posOffset>4429125</wp:posOffset>
                </wp:positionV>
                <wp:extent cx="2276475" cy="149542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2276475" cy="1495425"/>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93B" w:rsidRPr="00241934" w:rsidRDefault="00B1593B" w:rsidP="00B1593B">
                            <w:pPr>
                              <w:jc w:val="center"/>
                              <w:rPr>
                                <w:rFonts w:asciiTheme="majorHAnsi" w:hAnsiTheme="majorHAnsi"/>
                                <w:sz w:val="24"/>
                                <w:szCs w:val="24"/>
                              </w:rPr>
                            </w:pPr>
                            <w:r w:rsidRPr="00241934">
                              <w:rPr>
                                <w:rFonts w:asciiTheme="majorHAnsi" w:hAnsiTheme="majorHAnsi"/>
                                <w:color w:val="000000"/>
                                <w:sz w:val="24"/>
                                <w:szCs w:val="24"/>
                                <w:lang w:val="en-GB"/>
                              </w:rPr>
                              <w:t>Our Goal: To be recognised as a centre for comprehensive and sustained research and training in the social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8" style="position:absolute;left:0;text-align:left;margin-left:-6.75pt;margin-top:348.75pt;width:179.25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" fillcolor="white [3212]" strokecolor="#00b050" strokeweight="2pt">
                <v:textbox>
                  <w:txbxContent>
                    <w:p w:rsidR="00B1593B" w:rsidRPr="00241934" w:rsidRDefault="00B1593B" w:rsidP="00B1593B">
                      <w:pPr>
                        <w:jc w:val="center"/>
                        <w:rPr>
                          <w:rFonts w:asciiTheme="majorHAnsi" w:hAnsiTheme="majorHAnsi"/>
                          <w:sz w:val="24"/>
                          <w:szCs w:val="24"/>
                        </w:rPr>
                      </w:pPr>
                      <w:r w:rsidRPr="00241934">
                        <w:rPr>
                          <w:rFonts w:asciiTheme="majorHAnsi" w:hAnsiTheme="majorHAnsi"/>
                          <w:color w:val="000000"/>
                          <w:sz w:val="24"/>
                          <w:szCs w:val="24"/>
                          <w:lang w:val="en-GB"/>
                        </w:rPr>
                        <w:t>Our Goal: To be recognised as a centre for comprehensive and sustained research and training in the social sciences.</w:t>
                      </w:r>
                    </w:p>
                  </w:txbxContent>
                </v:textbox>
              </v:roundrect>
            </w:pict>
          </mc:Fallback>
        </mc:AlternateContent>
      </w:r>
      <w:r w:rsidR="00241934">
        <w:rPr>
          <w:rFonts w:asciiTheme="majorHAnsi" w:hAnsiTheme="majorHAnsi"/>
          <w:noProof/>
          <w:sz w:val="22"/>
          <w:szCs w:val="22"/>
        </w:rPr>
        <mc:AlternateContent>
          <mc:Choice Requires="wps">
            <w:drawing>
              <wp:anchor distT="0" distB="0" distL="114300" distR="114300" simplePos="0" relativeHeight="251679744" behindDoc="0" locked="0" layoutInCell="1" allowOverlap="1" wp14:anchorId="5E561B84" wp14:editId="286A89D2">
                <wp:simplePos x="0" y="0"/>
                <wp:positionH relativeFrom="column">
                  <wp:posOffset>-85725</wp:posOffset>
                </wp:positionH>
                <wp:positionV relativeFrom="paragraph">
                  <wp:posOffset>2236470</wp:posOffset>
                </wp:positionV>
                <wp:extent cx="1800225" cy="1905000"/>
                <wp:effectExtent l="0" t="0" r="28575" b="19050"/>
                <wp:wrapNone/>
                <wp:docPr id="25" name="Round Diagonal Corner Rectangle 25"/>
                <wp:cNvGraphicFramePr/>
                <a:graphic xmlns:a="http://schemas.openxmlformats.org/drawingml/2006/main">
                  <a:graphicData uri="http://schemas.microsoft.com/office/word/2010/wordprocessingShape">
                    <wps:wsp>
                      <wps:cNvSpPr/>
                      <wps:spPr>
                        <a:xfrm>
                          <a:off x="0" y="0"/>
                          <a:ext cx="1800225" cy="19050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A97D6B" w:rsidRDefault="00A97D6B" w:rsidP="00A97D6B">
                            <w:pPr>
                              <w:rPr>
                                <w:rFonts w:asciiTheme="majorHAnsi" w:hAnsiTheme="majorHAnsi"/>
                                <w:color w:val="000000"/>
                                <w:sz w:val="24"/>
                                <w:szCs w:val="24"/>
                                <w:lang w:val="en-GB"/>
                              </w:rPr>
                            </w:pPr>
                            <w:r w:rsidRPr="00A97D6B">
                              <w:rPr>
                                <w:rFonts w:asciiTheme="majorHAnsi" w:hAnsiTheme="majorHAnsi"/>
                                <w:color w:val="000000"/>
                                <w:sz w:val="24"/>
                                <w:szCs w:val="24"/>
                                <w:lang w:val="en-GB"/>
                              </w:rPr>
                              <w:t>Our Vision: To be recognised globally for promoting knowledge for development through authoritative policy research, training and advocacy</w:t>
                            </w: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Pr="00A97D6B" w:rsidRDefault="00A97D6B" w:rsidP="00A97D6B">
                            <w:pPr>
                              <w:rPr>
                                <w:rFonts w:asciiTheme="majorHAnsi" w:hAnsiTheme="majorHAnsi"/>
                                <w:color w:val="000000"/>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 o:spid="_x0000_s1029" style="position:absolute;left:0;text-align:left;margin-left:-6.75pt;margin-top:176.1pt;width:141.75pt;height:1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" adj="-11796480,,5400" path="m300044,l1800225,r,l1800225,1604956v,165710,-134334,300044,-300044,300044l,1905000r,l,300044c,134334,134334,,300044,xe" fillcolor="white [3201]" strokecolor="#f79646 [3209]" strokeweight="2pt">
                <v:stroke joinstyle="miter"/>
                <v:formulas/>
                <v:path arrowok="t" o:connecttype="custom" o:connectlocs="300044,0;1800225,0;1800225,0;1800225,1604956;1500181,1905000;0,1905000;0,1905000;0,300044;300044,0" o:connectangles="0,0,0,0,0,0,0,0,0" textboxrect="0,0,1800225,1905000"/>
                <v:textbox>
                  <w:txbxContent>
                    <w:p w:rsidR="00A97D6B" w:rsidRDefault="00A97D6B" w:rsidP="00A97D6B">
                      <w:pPr>
                        <w:rPr>
                          <w:rFonts w:asciiTheme="majorHAnsi" w:hAnsiTheme="majorHAnsi"/>
                          <w:color w:val="000000"/>
                          <w:sz w:val="24"/>
                          <w:szCs w:val="24"/>
                          <w:lang w:val="en-GB"/>
                        </w:rPr>
                      </w:pPr>
                      <w:r w:rsidRPr="00A97D6B">
                        <w:rPr>
                          <w:rFonts w:asciiTheme="majorHAnsi" w:hAnsiTheme="majorHAnsi"/>
                          <w:color w:val="000000"/>
                          <w:sz w:val="24"/>
                          <w:szCs w:val="24"/>
                          <w:lang w:val="en-GB"/>
                        </w:rPr>
                        <w:t xml:space="preserve">Our Vision: </w:t>
                      </w:r>
                      <w:r w:rsidRPr="00A97D6B">
                        <w:rPr>
                          <w:rFonts w:asciiTheme="majorHAnsi" w:hAnsiTheme="majorHAnsi"/>
                          <w:color w:val="000000"/>
                          <w:sz w:val="24"/>
                          <w:szCs w:val="24"/>
                          <w:lang w:val="en-GB"/>
                        </w:rPr>
                        <w:t>To be recognised globally for promoting knowledge for development through authoritative policy research, training and advocacy</w:t>
                      </w: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Default="00A97D6B" w:rsidP="00A97D6B">
                      <w:pPr>
                        <w:rPr>
                          <w:rFonts w:asciiTheme="majorHAnsi" w:hAnsiTheme="majorHAnsi"/>
                          <w:color w:val="000000"/>
                          <w:sz w:val="24"/>
                          <w:szCs w:val="24"/>
                          <w:lang w:val="en-GB"/>
                        </w:rPr>
                      </w:pPr>
                    </w:p>
                    <w:p w:rsidR="00A97D6B" w:rsidRPr="00A97D6B" w:rsidRDefault="00A97D6B" w:rsidP="00A97D6B">
                      <w:pPr>
                        <w:rPr>
                          <w:rFonts w:asciiTheme="majorHAnsi" w:hAnsiTheme="majorHAnsi"/>
                          <w:color w:val="000000"/>
                          <w:sz w:val="24"/>
                          <w:szCs w:val="24"/>
                          <w:lang w:val="en-GB"/>
                        </w:rPr>
                      </w:pPr>
                    </w:p>
                  </w:txbxContent>
                </v:textbox>
              </v:shape>
            </w:pict>
          </mc:Fallback>
        </mc:AlternateContent>
      </w:r>
    </w:p>
    <w:sectPr w:rsidR="00F41F91" w:rsidRPr="00D83FF0" w:rsidSect="00880E9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E32" w:rsidRDefault="00300E32">
      <w:pPr>
        <w:spacing w:after="0" w:line="240" w:lineRule="auto"/>
      </w:pPr>
      <w:r>
        <w:separator/>
      </w:r>
    </w:p>
  </w:endnote>
  <w:endnote w:type="continuationSeparator" w:id="0">
    <w:p w:rsidR="00300E32" w:rsidRDefault="00300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udea">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ndalus">
    <w:altName w:val="Times New Roman"/>
    <w:charset w:val="00"/>
    <w:family w:val="roman"/>
    <w:pitch w:val="variable"/>
    <w:sig w:usb0="00002003" w:usb1="80000000" w:usb2="00000008" w:usb3="00000000" w:csb0="0000004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24316"/>
      <w:docPartObj>
        <w:docPartGallery w:val="Page Numbers (Bottom of Page)"/>
        <w:docPartUnique/>
      </w:docPartObj>
    </w:sdtPr>
    <w:sdtEndPr>
      <w:rPr>
        <w:noProof/>
      </w:rPr>
    </w:sdtEndPr>
    <w:sdtContent>
      <w:p w:rsidR="00253FE1" w:rsidRDefault="006F6F74">
        <w:pPr>
          <w:pStyle w:val="Footer"/>
          <w:jc w:val="center"/>
        </w:pPr>
        <w:r>
          <w:fldChar w:fldCharType="begin"/>
        </w:r>
        <w:r>
          <w:instrText xml:space="preserve"> PAGE   \* MERGEFORMAT </w:instrText>
        </w:r>
        <w:r>
          <w:fldChar w:fldCharType="separate"/>
        </w:r>
        <w:r w:rsidR="00CF092E">
          <w:rPr>
            <w:noProof/>
          </w:rPr>
          <w:t>17</w:t>
        </w:r>
        <w:r>
          <w:rPr>
            <w:noProof/>
          </w:rPr>
          <w:fldChar w:fldCharType="end"/>
        </w:r>
      </w:p>
    </w:sdtContent>
  </w:sdt>
  <w:p w:rsidR="00253FE1" w:rsidRDefault="00CF09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E32" w:rsidRDefault="00300E32">
      <w:pPr>
        <w:spacing w:after="0" w:line="240" w:lineRule="auto"/>
      </w:pPr>
      <w:r>
        <w:separator/>
      </w:r>
    </w:p>
  </w:footnote>
  <w:footnote w:type="continuationSeparator" w:id="0">
    <w:p w:rsidR="00300E32" w:rsidRDefault="00300E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F4CE9"/>
    <w:multiLevelType w:val="hybridMultilevel"/>
    <w:tmpl w:val="2AD806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4A74D56"/>
    <w:multiLevelType w:val="hybridMultilevel"/>
    <w:tmpl w:val="3CB65A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B296C46"/>
    <w:multiLevelType w:val="hybridMultilevel"/>
    <w:tmpl w:val="A54029C0"/>
    <w:lvl w:ilvl="0" w:tplc="C9CE6DB8">
      <w:numFmt w:val="bullet"/>
      <w:lvlText w:val="-"/>
      <w:lvlJc w:val="left"/>
      <w:pPr>
        <w:ind w:left="360" w:hanging="360"/>
      </w:pPr>
      <w:rPr>
        <w:rFonts w:ascii="Gudea" w:eastAsia="Times New Roman" w:hAnsi="Gude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CE529E"/>
    <w:multiLevelType w:val="hybridMultilevel"/>
    <w:tmpl w:val="938875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86E770F"/>
    <w:multiLevelType w:val="hybridMultilevel"/>
    <w:tmpl w:val="D7E2A6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6C6"/>
    <w:rsid w:val="00004675"/>
    <w:rsid w:val="00021363"/>
    <w:rsid w:val="00035031"/>
    <w:rsid w:val="00061302"/>
    <w:rsid w:val="00092C28"/>
    <w:rsid w:val="00097382"/>
    <w:rsid w:val="000E74E0"/>
    <w:rsid w:val="00111939"/>
    <w:rsid w:val="00134F4B"/>
    <w:rsid w:val="001510B3"/>
    <w:rsid w:val="00157429"/>
    <w:rsid w:val="001A4B09"/>
    <w:rsid w:val="001A4D46"/>
    <w:rsid w:val="001B16BB"/>
    <w:rsid w:val="00205B33"/>
    <w:rsid w:val="00241934"/>
    <w:rsid w:val="0026037B"/>
    <w:rsid w:val="00261EBA"/>
    <w:rsid w:val="002742DC"/>
    <w:rsid w:val="00292C56"/>
    <w:rsid w:val="002B6166"/>
    <w:rsid w:val="002D27AB"/>
    <w:rsid w:val="002D4802"/>
    <w:rsid w:val="002E0B1A"/>
    <w:rsid w:val="002E4D3E"/>
    <w:rsid w:val="002F4F41"/>
    <w:rsid w:val="00300E32"/>
    <w:rsid w:val="00301619"/>
    <w:rsid w:val="003274C5"/>
    <w:rsid w:val="003E615A"/>
    <w:rsid w:val="00400D41"/>
    <w:rsid w:val="004104B0"/>
    <w:rsid w:val="00437E68"/>
    <w:rsid w:val="00454A0D"/>
    <w:rsid w:val="004646D3"/>
    <w:rsid w:val="00476688"/>
    <w:rsid w:val="00490034"/>
    <w:rsid w:val="004A061A"/>
    <w:rsid w:val="004F2502"/>
    <w:rsid w:val="005116C6"/>
    <w:rsid w:val="0056209C"/>
    <w:rsid w:val="0057320E"/>
    <w:rsid w:val="005753F7"/>
    <w:rsid w:val="0058791B"/>
    <w:rsid w:val="005967E2"/>
    <w:rsid w:val="005A5C4E"/>
    <w:rsid w:val="005D767A"/>
    <w:rsid w:val="00650BBE"/>
    <w:rsid w:val="00663250"/>
    <w:rsid w:val="006755D8"/>
    <w:rsid w:val="00681B19"/>
    <w:rsid w:val="0069441D"/>
    <w:rsid w:val="006A6DF5"/>
    <w:rsid w:val="006C12B2"/>
    <w:rsid w:val="006E6569"/>
    <w:rsid w:val="006F6F74"/>
    <w:rsid w:val="00763AEC"/>
    <w:rsid w:val="00797F86"/>
    <w:rsid w:val="007C4A45"/>
    <w:rsid w:val="007D2AB4"/>
    <w:rsid w:val="007D6049"/>
    <w:rsid w:val="0080001A"/>
    <w:rsid w:val="00880E9B"/>
    <w:rsid w:val="008C077C"/>
    <w:rsid w:val="008C168F"/>
    <w:rsid w:val="00966D8C"/>
    <w:rsid w:val="00993339"/>
    <w:rsid w:val="0099541F"/>
    <w:rsid w:val="009B3F12"/>
    <w:rsid w:val="009D7D7B"/>
    <w:rsid w:val="00A054BE"/>
    <w:rsid w:val="00A1127E"/>
    <w:rsid w:val="00A36DB2"/>
    <w:rsid w:val="00A86973"/>
    <w:rsid w:val="00A95610"/>
    <w:rsid w:val="00A97D6B"/>
    <w:rsid w:val="00B1593B"/>
    <w:rsid w:val="00B93A29"/>
    <w:rsid w:val="00B94DC4"/>
    <w:rsid w:val="00BA41B0"/>
    <w:rsid w:val="00BA4456"/>
    <w:rsid w:val="00BB68D7"/>
    <w:rsid w:val="00BD0E9D"/>
    <w:rsid w:val="00BD2B8D"/>
    <w:rsid w:val="00BF1757"/>
    <w:rsid w:val="00BF1ED2"/>
    <w:rsid w:val="00BF69AF"/>
    <w:rsid w:val="00C029D8"/>
    <w:rsid w:val="00C45A01"/>
    <w:rsid w:val="00C50561"/>
    <w:rsid w:val="00C505F2"/>
    <w:rsid w:val="00C50CF4"/>
    <w:rsid w:val="00C570FD"/>
    <w:rsid w:val="00C95504"/>
    <w:rsid w:val="00CA308E"/>
    <w:rsid w:val="00CA6793"/>
    <w:rsid w:val="00CD526C"/>
    <w:rsid w:val="00CE287C"/>
    <w:rsid w:val="00CF092E"/>
    <w:rsid w:val="00D339A0"/>
    <w:rsid w:val="00D340EF"/>
    <w:rsid w:val="00D40E2A"/>
    <w:rsid w:val="00D80254"/>
    <w:rsid w:val="00D83FF0"/>
    <w:rsid w:val="00DA217A"/>
    <w:rsid w:val="00DA3CF8"/>
    <w:rsid w:val="00DE4C42"/>
    <w:rsid w:val="00E06A00"/>
    <w:rsid w:val="00E2049A"/>
    <w:rsid w:val="00E21057"/>
    <w:rsid w:val="00E272D9"/>
    <w:rsid w:val="00E8715D"/>
    <w:rsid w:val="00EB39CB"/>
    <w:rsid w:val="00EC70CD"/>
    <w:rsid w:val="00F1190E"/>
    <w:rsid w:val="00F21015"/>
    <w:rsid w:val="00F41F91"/>
    <w:rsid w:val="00F425A6"/>
    <w:rsid w:val="00F50E20"/>
    <w:rsid w:val="00FA46B3"/>
    <w:rsid w:val="00FB009D"/>
    <w:rsid w:val="00FF3B87"/>
    <w:rsid w:val="00FF7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1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6C6"/>
  </w:style>
  <w:style w:type="character" w:styleId="Hyperlink">
    <w:name w:val="Hyperlink"/>
    <w:basedOn w:val="DefaultParagraphFont"/>
    <w:uiPriority w:val="99"/>
    <w:unhideWhenUsed/>
    <w:rsid w:val="005116C6"/>
    <w:rPr>
      <w:color w:val="0000FF"/>
      <w:u w:val="single"/>
    </w:rPr>
  </w:style>
  <w:style w:type="character" w:styleId="Strong">
    <w:name w:val="Strong"/>
    <w:basedOn w:val="DefaultParagraphFont"/>
    <w:uiPriority w:val="22"/>
    <w:qFormat/>
    <w:rsid w:val="005116C6"/>
    <w:rPr>
      <w:b/>
      <w:bCs/>
    </w:rPr>
  </w:style>
  <w:style w:type="paragraph" w:styleId="ListParagraph">
    <w:name w:val="List Paragraph"/>
    <w:basedOn w:val="Normal"/>
    <w:uiPriority w:val="34"/>
    <w:qFormat/>
    <w:rsid w:val="005116C6"/>
    <w:pPr>
      <w:ind w:left="720"/>
      <w:contextualSpacing/>
    </w:pPr>
  </w:style>
  <w:style w:type="paragraph" w:styleId="BalloonText">
    <w:name w:val="Balloon Text"/>
    <w:basedOn w:val="Normal"/>
    <w:link w:val="BalloonTextChar"/>
    <w:uiPriority w:val="99"/>
    <w:semiHidden/>
    <w:unhideWhenUsed/>
    <w:rsid w:val="0051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6C6"/>
    <w:rPr>
      <w:rFonts w:ascii="Tahoma" w:hAnsi="Tahoma" w:cs="Tahoma"/>
      <w:sz w:val="16"/>
      <w:szCs w:val="16"/>
    </w:rPr>
  </w:style>
  <w:style w:type="paragraph" w:styleId="NormalWeb">
    <w:name w:val="Normal (Web)"/>
    <w:basedOn w:val="Normal"/>
    <w:uiPriority w:val="99"/>
    <w:unhideWhenUsed/>
    <w:rsid w:val="00DE4C42"/>
    <w:pPr>
      <w:spacing w:after="0" w:line="270" w:lineRule="atLeast"/>
      <w:textAlignment w:val="baseline"/>
    </w:pPr>
    <w:rPr>
      <w:rFonts w:ascii="Times New Roman" w:eastAsia="Times New Roman" w:hAnsi="Times New Roman" w:cs="Times New Roman"/>
      <w:color w:val="000000"/>
      <w:sz w:val="18"/>
      <w:szCs w:val="18"/>
    </w:rPr>
  </w:style>
  <w:style w:type="paragraph" w:styleId="Caption">
    <w:name w:val="caption"/>
    <w:basedOn w:val="Normal"/>
    <w:next w:val="Normal"/>
    <w:uiPriority w:val="35"/>
    <w:unhideWhenUsed/>
    <w:qFormat/>
    <w:rsid w:val="00DE4C42"/>
    <w:pPr>
      <w:spacing w:line="240" w:lineRule="auto"/>
    </w:pPr>
    <w:rPr>
      <w:b/>
      <w:bCs/>
      <w:color w:val="4F81BD" w:themeColor="accent1"/>
      <w:sz w:val="18"/>
      <w:szCs w:val="18"/>
    </w:rPr>
  </w:style>
  <w:style w:type="paragraph" w:styleId="Header">
    <w:name w:val="header"/>
    <w:basedOn w:val="Normal"/>
    <w:link w:val="HeaderChar"/>
    <w:uiPriority w:val="99"/>
    <w:unhideWhenUsed/>
    <w:rsid w:val="00A97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D6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1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6C6"/>
  </w:style>
  <w:style w:type="character" w:styleId="Hyperlink">
    <w:name w:val="Hyperlink"/>
    <w:basedOn w:val="DefaultParagraphFont"/>
    <w:uiPriority w:val="99"/>
    <w:unhideWhenUsed/>
    <w:rsid w:val="005116C6"/>
    <w:rPr>
      <w:color w:val="0000FF"/>
      <w:u w:val="single"/>
    </w:rPr>
  </w:style>
  <w:style w:type="character" w:styleId="Strong">
    <w:name w:val="Strong"/>
    <w:basedOn w:val="DefaultParagraphFont"/>
    <w:uiPriority w:val="22"/>
    <w:qFormat/>
    <w:rsid w:val="005116C6"/>
    <w:rPr>
      <w:b/>
      <w:bCs/>
    </w:rPr>
  </w:style>
  <w:style w:type="paragraph" w:styleId="ListParagraph">
    <w:name w:val="List Paragraph"/>
    <w:basedOn w:val="Normal"/>
    <w:uiPriority w:val="34"/>
    <w:qFormat/>
    <w:rsid w:val="005116C6"/>
    <w:pPr>
      <w:ind w:left="720"/>
      <w:contextualSpacing/>
    </w:pPr>
  </w:style>
  <w:style w:type="paragraph" w:styleId="BalloonText">
    <w:name w:val="Balloon Text"/>
    <w:basedOn w:val="Normal"/>
    <w:link w:val="BalloonTextChar"/>
    <w:uiPriority w:val="99"/>
    <w:semiHidden/>
    <w:unhideWhenUsed/>
    <w:rsid w:val="0051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6C6"/>
    <w:rPr>
      <w:rFonts w:ascii="Tahoma" w:hAnsi="Tahoma" w:cs="Tahoma"/>
      <w:sz w:val="16"/>
      <w:szCs w:val="16"/>
    </w:rPr>
  </w:style>
  <w:style w:type="paragraph" w:styleId="NormalWeb">
    <w:name w:val="Normal (Web)"/>
    <w:basedOn w:val="Normal"/>
    <w:uiPriority w:val="99"/>
    <w:unhideWhenUsed/>
    <w:rsid w:val="00DE4C42"/>
    <w:pPr>
      <w:spacing w:after="0" w:line="270" w:lineRule="atLeast"/>
      <w:textAlignment w:val="baseline"/>
    </w:pPr>
    <w:rPr>
      <w:rFonts w:ascii="Times New Roman" w:eastAsia="Times New Roman" w:hAnsi="Times New Roman" w:cs="Times New Roman"/>
      <w:color w:val="000000"/>
      <w:sz w:val="18"/>
      <w:szCs w:val="18"/>
    </w:rPr>
  </w:style>
  <w:style w:type="paragraph" w:styleId="Caption">
    <w:name w:val="caption"/>
    <w:basedOn w:val="Normal"/>
    <w:next w:val="Normal"/>
    <w:uiPriority w:val="35"/>
    <w:unhideWhenUsed/>
    <w:qFormat/>
    <w:rsid w:val="00DE4C42"/>
    <w:pPr>
      <w:spacing w:line="240" w:lineRule="auto"/>
    </w:pPr>
    <w:rPr>
      <w:b/>
      <w:bCs/>
      <w:color w:val="4F81BD" w:themeColor="accent1"/>
      <w:sz w:val="18"/>
      <w:szCs w:val="18"/>
    </w:rPr>
  </w:style>
  <w:style w:type="paragraph" w:styleId="Header">
    <w:name w:val="header"/>
    <w:basedOn w:val="Normal"/>
    <w:link w:val="HeaderChar"/>
    <w:uiPriority w:val="99"/>
    <w:unhideWhenUsed/>
    <w:rsid w:val="00A97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athanmagnuson.com/the-main-reasons-strategic-planning-fails/" TargetMode="External"/><Relationship Id="rId21" Type="http://schemas.openxmlformats.org/officeDocument/2006/relationships/hyperlink" Target="http://blog.tempoplugin.com/2013/7-reasons-why-strategic-plans-fail-and-how-you-can-avoid-them/" TargetMode="Externa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10" Type="http://schemas.openxmlformats.org/officeDocument/2006/relationships/image" Target="media/image2.jpeg"/><Relationship Id="rId11" Type="http://schemas.openxmlformats.org/officeDocument/2006/relationships/hyperlink" Target="http://www.econ.yale.edu/~egcenter/"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isser.edu.gh/panelsurvey/EGC_ISSER.html" TargetMode="External"/><Relationship Id="rId15" Type="http://schemas.openxmlformats.org/officeDocument/2006/relationships/image" Target="media/image5.jpeg"/><Relationship Id="rId16" Type="http://schemas.openxmlformats.org/officeDocument/2006/relationships/hyperlink" Target="http://isser.edu.gh/index.php?option=com_content&amp;view=article&amp;id=58&amp;Itemid=205" TargetMode="External"/><Relationship Id="rId17" Type="http://schemas.openxmlformats.org/officeDocument/2006/relationships/hyperlink" Target="http://www.nathanmagnuson.com/wp-content/uploads/2013/03/Puzzle-Pieces.jpg" TargetMode="External"/><Relationship Id="rId18" Type="http://schemas.openxmlformats.org/officeDocument/2006/relationships/image" Target="media/image6.jpeg"/><Relationship Id="rId19" Type="http://schemas.openxmlformats.org/officeDocument/2006/relationships/hyperlink" Target="http://balancedscorecard.org/Resources/StrategicPlanningBasics/tabid/459/Default.aspx%20" TargetMode="External"/><Relationship Id="rId37" Type="http://schemas.openxmlformats.org/officeDocument/2006/relationships/image" Target="media/image22.jpe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3426</Words>
  <Characters>19533</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Presentation</dc:creator>
  <cp:lastModifiedBy>David Olson</cp:lastModifiedBy>
  <cp:revision>2</cp:revision>
  <dcterms:created xsi:type="dcterms:W3CDTF">2014-07-18T14:39:00Z</dcterms:created>
  <dcterms:modified xsi:type="dcterms:W3CDTF">2014-07-18T14:39:00Z</dcterms:modified>
</cp:coreProperties>
</file>